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190CF1B5"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E41388">
        <w:rPr>
          <w:rFonts w:asciiTheme="minorHAnsi" w:eastAsia="Calibri" w:hAnsiTheme="minorHAnsi" w:cstheme="minorHAnsi"/>
          <w:color w:val="0070C0"/>
          <w:sz w:val="24"/>
          <w:szCs w:val="24"/>
        </w:rPr>
        <w:t>7</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6CEB347" w14:textId="3F318DB7" w:rsidR="00964FC1" w:rsidRDefault="00381901" w:rsidP="0019079E">
      <w:pPr>
        <w:shd w:val="clear" w:color="auto" w:fill="FFFFFF"/>
        <w:spacing w:after="0" w:line="240" w:lineRule="auto"/>
        <w:ind w:right="99"/>
        <w:jc w:val="center"/>
        <w:rPr>
          <w:rFonts w:asciiTheme="minorHAnsi" w:hAnsiTheme="minorHAnsi" w:cstheme="minorHAnsi"/>
          <w:b/>
          <w:sz w:val="32"/>
          <w:szCs w:val="32"/>
        </w:rPr>
      </w:pPr>
      <w:r w:rsidRPr="00381901">
        <w:rPr>
          <w:rFonts w:asciiTheme="minorHAnsi" w:hAnsiTheme="minorHAnsi" w:cstheme="minorHAnsi"/>
          <w:b/>
          <w:sz w:val="32"/>
          <w:szCs w:val="32"/>
        </w:rPr>
        <w:t>RADIJO STOTELĖS</w:t>
      </w:r>
    </w:p>
    <w:p w14:paraId="38061914" w14:textId="32684FEB"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6F36EB6E" w:rsidR="00484DE3" w:rsidRPr="00194430"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C83D98">
        <w:rPr>
          <w:rFonts w:asciiTheme="minorHAnsi" w:hAnsiTheme="minorHAnsi" w:cstheme="minorHAnsi"/>
          <w:lang w:eastAsia="lt-LT"/>
        </w:rPr>
        <w:t xml:space="preserve">susumavus </w:t>
      </w:r>
      <w:r w:rsidR="002E5A03">
        <w:rPr>
          <w:rFonts w:asciiTheme="minorHAnsi" w:hAnsiTheme="minorHAnsi" w:cstheme="minorHAnsi"/>
          <w:lang w:eastAsia="lt-LT"/>
        </w:rPr>
        <w:t xml:space="preserve">kiekvienos </w:t>
      </w:r>
      <w:r w:rsidR="00A47AA9">
        <w:rPr>
          <w:rFonts w:asciiTheme="minorHAnsi" w:hAnsiTheme="minorHAnsi" w:cstheme="minorHAnsi"/>
          <w:lang w:eastAsia="lt-LT"/>
        </w:rPr>
        <w:t xml:space="preserve">perkamo objekto </w:t>
      </w:r>
      <w:r w:rsidR="00C83D98">
        <w:rPr>
          <w:rFonts w:asciiTheme="minorHAnsi" w:hAnsiTheme="minorHAnsi" w:cstheme="minorHAnsi"/>
          <w:lang w:eastAsia="lt-LT"/>
        </w:rPr>
        <w:t>dal</w:t>
      </w:r>
      <w:r w:rsidR="002E5A03">
        <w:rPr>
          <w:rFonts w:asciiTheme="minorHAnsi" w:hAnsiTheme="minorHAnsi" w:cstheme="minorHAnsi"/>
          <w:lang w:eastAsia="lt-LT"/>
        </w:rPr>
        <w:t>ies 1 (vieno) vnt.</w:t>
      </w:r>
      <w:r w:rsidR="00C83D98">
        <w:rPr>
          <w:rFonts w:asciiTheme="minorHAnsi" w:hAnsiTheme="minorHAnsi" w:cstheme="minorHAnsi"/>
          <w:lang w:eastAsia="lt-LT"/>
        </w:rPr>
        <w:t xml:space="preserve"> (toliau – Prekės) </w:t>
      </w:r>
      <w:r w:rsidR="002E5A03">
        <w:rPr>
          <w:rFonts w:asciiTheme="minorHAnsi" w:hAnsiTheme="minorHAnsi" w:cstheme="minorHAnsi"/>
          <w:lang w:eastAsia="lt-LT"/>
        </w:rPr>
        <w:t xml:space="preserve">siūlomas kainas Eur be PVM, padaugintas iš jų </w:t>
      </w:r>
      <w:r w:rsidR="00B04EA4">
        <w:rPr>
          <w:rFonts w:asciiTheme="minorHAnsi" w:hAnsiTheme="minorHAnsi" w:cstheme="minorHAnsi"/>
          <w:lang w:eastAsia="lt-LT"/>
        </w:rPr>
        <w:t>lyginam</w:t>
      </w:r>
      <w:r w:rsidR="002E5A03">
        <w:rPr>
          <w:rFonts w:asciiTheme="minorHAnsi" w:hAnsiTheme="minorHAnsi" w:cstheme="minorHAnsi"/>
          <w:lang w:eastAsia="lt-LT"/>
        </w:rPr>
        <w:t>ojo</w:t>
      </w:r>
      <w:r w:rsidR="00B04EA4">
        <w:rPr>
          <w:rFonts w:asciiTheme="minorHAnsi" w:hAnsiTheme="minorHAnsi" w:cstheme="minorHAnsi"/>
          <w:lang w:eastAsia="lt-LT"/>
        </w:rPr>
        <w:t xml:space="preserve"> koeficient</w:t>
      </w:r>
      <w:r w:rsidR="002E5A03">
        <w:rPr>
          <w:rFonts w:asciiTheme="minorHAnsi" w:hAnsiTheme="minorHAnsi" w:cstheme="minorHAnsi"/>
          <w:lang w:eastAsia="lt-LT"/>
        </w:rPr>
        <w:t>o</w:t>
      </w:r>
      <w:r w:rsidR="00A47AA9">
        <w:rPr>
          <w:rFonts w:asciiTheme="minorHAnsi" w:hAnsiTheme="minorHAnsi" w:cstheme="minorHAnsi"/>
          <w:lang w:eastAsia="lt-LT"/>
        </w:rPr>
        <w:t xml:space="preserve"> (3)</w:t>
      </w:r>
      <w:r w:rsidR="00A47AA9" w:rsidRPr="00A74949">
        <w:rPr>
          <w:rFonts w:asciiTheme="minorHAnsi" w:hAnsiTheme="minorHAnsi" w:cstheme="minorHAnsi"/>
          <w:lang w:eastAsia="lt-LT"/>
        </w:rPr>
        <w:t xml:space="preserve"> </w:t>
      </w:r>
      <w:r w:rsidR="002E5A03">
        <w:rPr>
          <w:rFonts w:asciiTheme="minorHAnsi" w:hAnsiTheme="minorHAnsi" w:cstheme="minorHAnsi"/>
          <w:lang w:eastAsia="lt-LT"/>
        </w:rPr>
        <w:t>ir pridėjus taikomą PVM</w:t>
      </w:r>
      <w:r w:rsidR="00F06F1C">
        <w:rPr>
          <w:rFonts w:asciiTheme="minorHAnsi" w:hAnsiTheme="minorHAnsi" w:cstheme="minorHAnsi"/>
          <w:lang w:eastAsia="lt-LT"/>
        </w:rPr>
        <w:t>.</w:t>
      </w:r>
      <w:r w:rsidR="00F6050A">
        <w:rPr>
          <w:rFonts w:asciiTheme="minorHAnsi" w:eastAsia="Calibri" w:hAnsiTheme="minorHAnsi" w:cstheme="minorHAnsi"/>
        </w:rPr>
        <w:t xml:space="preserve"> </w:t>
      </w:r>
      <w:r w:rsidR="00F06F1C" w:rsidRPr="00F01E22">
        <w:rPr>
          <w:rFonts w:asciiTheme="minorHAnsi" w:eastAsia="Calibri" w:hAnsiTheme="minorHAnsi" w:cstheme="minorHAnsi"/>
          <w:b/>
          <w:bCs/>
        </w:rPr>
        <w:t>Siūlom</w:t>
      </w:r>
      <w:r w:rsidR="00194430" w:rsidRPr="00F01E22">
        <w:rPr>
          <w:rFonts w:asciiTheme="minorHAnsi" w:eastAsia="Calibri" w:hAnsiTheme="minorHAnsi" w:cstheme="minorHAnsi"/>
          <w:b/>
          <w:bCs/>
        </w:rPr>
        <w:t>os</w:t>
      </w:r>
      <w:r w:rsidR="00F06F1C" w:rsidRPr="00F01E22">
        <w:rPr>
          <w:rFonts w:asciiTheme="minorHAnsi" w:eastAsia="Calibri" w:hAnsiTheme="minorHAnsi" w:cstheme="minorHAnsi"/>
          <w:b/>
          <w:bCs/>
        </w:rPr>
        <w:t xml:space="preserve"> </w:t>
      </w:r>
      <w:r w:rsidR="00194430" w:rsidRPr="00F01E22">
        <w:rPr>
          <w:rFonts w:asciiTheme="minorHAnsi" w:eastAsia="Calibri" w:hAnsiTheme="minorHAnsi" w:cstheme="minorHAnsi"/>
          <w:b/>
          <w:bCs/>
        </w:rPr>
        <w:t xml:space="preserve">atitinkamos </w:t>
      </w:r>
      <w:r w:rsidR="00F06F1C" w:rsidRPr="00F01E22">
        <w:rPr>
          <w:rFonts w:asciiTheme="minorHAnsi" w:eastAsia="Calibri" w:hAnsiTheme="minorHAnsi" w:cstheme="minorHAnsi"/>
          <w:b/>
          <w:bCs/>
        </w:rPr>
        <w:t>Prek</w:t>
      </w:r>
      <w:r w:rsidR="00194430" w:rsidRPr="00F01E22">
        <w:rPr>
          <w:rFonts w:asciiTheme="minorHAnsi" w:eastAsia="Calibri" w:hAnsiTheme="minorHAnsi" w:cstheme="minorHAnsi"/>
          <w:b/>
          <w:bCs/>
        </w:rPr>
        <w:t xml:space="preserve">ės </w:t>
      </w:r>
      <w:r w:rsidR="00F06F1C" w:rsidRPr="00F01E22">
        <w:rPr>
          <w:rFonts w:asciiTheme="minorHAnsi" w:eastAsia="Calibri" w:hAnsiTheme="minorHAnsi" w:cstheme="minorHAnsi"/>
          <w:b/>
          <w:bCs/>
        </w:rPr>
        <w:t>kain</w:t>
      </w:r>
      <w:r w:rsidR="00194430" w:rsidRPr="00F01E22">
        <w:rPr>
          <w:rFonts w:asciiTheme="minorHAnsi" w:eastAsia="Calibri" w:hAnsiTheme="minorHAnsi" w:cstheme="minorHAnsi"/>
          <w:b/>
          <w:bCs/>
        </w:rPr>
        <w:t>a</w:t>
      </w:r>
      <w:r w:rsidR="00F06F1C" w:rsidRPr="00F01E22">
        <w:rPr>
          <w:rFonts w:asciiTheme="minorHAnsi" w:eastAsia="Calibri" w:hAnsiTheme="minorHAnsi" w:cstheme="minorHAnsi"/>
          <w:b/>
          <w:bCs/>
        </w:rPr>
        <w:t>, viršijan</w:t>
      </w:r>
      <w:r w:rsidR="00194430" w:rsidRPr="00F01E22">
        <w:rPr>
          <w:rFonts w:asciiTheme="minorHAnsi" w:eastAsia="Calibri" w:hAnsiTheme="minorHAnsi" w:cstheme="minorHAnsi"/>
          <w:b/>
          <w:bCs/>
        </w:rPr>
        <w:t>ti</w:t>
      </w:r>
      <w:r w:rsidR="00F06F1C">
        <w:rPr>
          <w:rFonts w:asciiTheme="minorHAnsi" w:eastAsia="Calibri" w:hAnsiTheme="minorHAnsi" w:cstheme="minorHAnsi"/>
        </w:rPr>
        <w:t xml:space="preserve"> </w:t>
      </w:r>
      <w:r w:rsidR="00F06F1C" w:rsidRPr="00194430">
        <w:rPr>
          <w:rFonts w:asciiTheme="minorHAnsi" w:eastAsia="Calibri" w:hAnsiTheme="minorHAnsi" w:cstheme="minorHAnsi"/>
          <w:b/>
          <w:bCs/>
        </w:rPr>
        <w:t>m</w:t>
      </w:r>
      <w:r w:rsidR="00F6050A" w:rsidRPr="00194430">
        <w:rPr>
          <w:rFonts w:asciiTheme="minorHAnsi" w:eastAsia="Calibri" w:hAnsiTheme="minorHAnsi" w:cstheme="minorHAnsi"/>
          <w:b/>
          <w:bCs/>
        </w:rPr>
        <w:t>aksimali</w:t>
      </w:r>
      <w:r w:rsidR="004F4EE1" w:rsidRPr="00194430">
        <w:rPr>
          <w:rFonts w:asciiTheme="minorHAnsi" w:eastAsia="Calibri" w:hAnsiTheme="minorHAnsi" w:cstheme="minorHAnsi"/>
          <w:b/>
          <w:bCs/>
        </w:rPr>
        <w:t>ą</w:t>
      </w:r>
      <w:r w:rsidR="00F6050A" w:rsidRPr="00194430">
        <w:rPr>
          <w:rFonts w:asciiTheme="minorHAnsi" w:eastAsia="Calibri" w:hAnsiTheme="minorHAnsi" w:cstheme="minorHAnsi"/>
          <w:b/>
          <w:bCs/>
        </w:rPr>
        <w:t xml:space="preserve"> priimtin</w:t>
      </w:r>
      <w:r w:rsidR="004F4EE1" w:rsidRPr="00194430">
        <w:rPr>
          <w:rFonts w:asciiTheme="minorHAnsi" w:eastAsia="Calibri" w:hAnsiTheme="minorHAnsi" w:cstheme="minorHAnsi"/>
          <w:b/>
          <w:bCs/>
        </w:rPr>
        <w:t>ą</w:t>
      </w:r>
      <w:r w:rsidR="00F6050A" w:rsidRPr="00194430">
        <w:rPr>
          <w:rFonts w:asciiTheme="minorHAnsi" w:eastAsia="Calibri" w:hAnsiTheme="minorHAnsi" w:cstheme="minorHAnsi"/>
          <w:b/>
          <w:bCs/>
        </w:rPr>
        <w:t xml:space="preserve"> </w:t>
      </w:r>
      <w:r w:rsidR="00194430" w:rsidRPr="00194430">
        <w:rPr>
          <w:rFonts w:asciiTheme="minorHAnsi" w:eastAsia="Calibri" w:hAnsiTheme="minorHAnsi" w:cstheme="minorHAnsi"/>
          <w:b/>
          <w:bCs/>
        </w:rPr>
        <w:t xml:space="preserve">atitinkamos </w:t>
      </w:r>
      <w:r w:rsidR="004F4EE1" w:rsidRPr="00194430">
        <w:rPr>
          <w:rFonts w:asciiTheme="minorHAnsi" w:eastAsia="Calibri" w:hAnsiTheme="minorHAnsi" w:cstheme="minorHAnsi"/>
          <w:b/>
          <w:bCs/>
        </w:rPr>
        <w:t>Prekės</w:t>
      </w:r>
      <w:r w:rsidR="00F6050A" w:rsidRPr="00194430">
        <w:rPr>
          <w:rFonts w:asciiTheme="minorHAnsi" w:eastAsia="Calibri" w:hAnsiTheme="minorHAnsi" w:cstheme="minorHAnsi"/>
          <w:b/>
          <w:bCs/>
        </w:rPr>
        <w:t xml:space="preserve"> kain</w:t>
      </w:r>
      <w:r w:rsidR="004F4EE1" w:rsidRPr="00194430">
        <w:rPr>
          <w:rFonts w:asciiTheme="minorHAnsi" w:eastAsia="Calibri" w:hAnsiTheme="minorHAnsi" w:cstheme="minorHAnsi"/>
          <w:b/>
          <w:bCs/>
        </w:rPr>
        <w:t>ą</w:t>
      </w:r>
      <w:r w:rsidR="00CB3ADC" w:rsidRPr="00194430">
        <w:rPr>
          <w:rFonts w:asciiTheme="minorHAnsi" w:eastAsia="Calibri" w:hAnsiTheme="minorHAnsi" w:cstheme="minorHAnsi"/>
          <w:b/>
          <w:bCs/>
        </w:rPr>
        <w:t xml:space="preserve"> (4)</w:t>
      </w:r>
      <w:r w:rsidR="00194430" w:rsidRPr="00194430">
        <w:rPr>
          <w:rFonts w:asciiTheme="minorHAnsi" w:eastAsia="Calibri" w:hAnsiTheme="minorHAnsi" w:cstheme="minorHAnsi"/>
          <w:b/>
          <w:bCs/>
        </w:rPr>
        <w:t>,</w:t>
      </w:r>
      <w:r w:rsidR="00CB3ADC" w:rsidRPr="00194430">
        <w:rPr>
          <w:rFonts w:asciiTheme="minorHAnsi" w:eastAsia="Calibri" w:hAnsiTheme="minorHAnsi" w:cstheme="minorHAnsi"/>
          <w:b/>
          <w:bCs/>
        </w:rPr>
        <w:t xml:space="preserve"> bus laikom</w:t>
      </w:r>
      <w:r w:rsidR="00194430" w:rsidRPr="00194430">
        <w:rPr>
          <w:rFonts w:asciiTheme="minorHAnsi" w:eastAsia="Calibri" w:hAnsiTheme="minorHAnsi" w:cstheme="minorHAnsi"/>
          <w:b/>
          <w:bCs/>
        </w:rPr>
        <w:t>a</w:t>
      </w:r>
      <w:r w:rsidR="00CB3ADC" w:rsidRPr="00194430">
        <w:rPr>
          <w:rFonts w:asciiTheme="minorHAnsi" w:eastAsia="Calibri" w:hAnsiTheme="minorHAnsi" w:cstheme="minorHAnsi"/>
          <w:b/>
          <w:bCs/>
        </w:rPr>
        <w:t xml:space="preserve"> per didel</w:t>
      </w:r>
      <w:r w:rsidR="00194430" w:rsidRPr="00194430">
        <w:rPr>
          <w:rFonts w:asciiTheme="minorHAnsi" w:eastAsia="Calibri" w:hAnsiTheme="minorHAnsi" w:cstheme="minorHAnsi"/>
          <w:b/>
          <w:bCs/>
        </w:rPr>
        <w:t>e</w:t>
      </w:r>
      <w:r w:rsidR="00CB3ADC" w:rsidRPr="00194430">
        <w:rPr>
          <w:rFonts w:asciiTheme="minorHAnsi" w:eastAsia="Calibri" w:hAnsiTheme="minorHAnsi" w:cstheme="minorHAnsi"/>
          <w:b/>
          <w:bCs/>
        </w:rPr>
        <w:t xml:space="preserve"> ir tokie </w:t>
      </w:r>
      <w:r w:rsidR="007A488F" w:rsidRPr="00194430">
        <w:rPr>
          <w:rFonts w:asciiTheme="minorHAnsi" w:eastAsia="Calibri" w:hAnsiTheme="minorHAnsi" w:cstheme="minorHAnsi"/>
          <w:b/>
          <w:bCs/>
        </w:rPr>
        <w:t>pasiūlymai</w:t>
      </w:r>
      <w:r w:rsidR="00D311FE" w:rsidRPr="00194430">
        <w:rPr>
          <w:rFonts w:asciiTheme="minorHAnsi" w:eastAsia="Calibri" w:hAnsiTheme="minorHAnsi" w:cstheme="minorHAnsi"/>
          <w:b/>
          <w:bCs/>
        </w:rPr>
        <w:t xml:space="preserve">, kurių bent viena siūlomų Prekių kaina viršys </w:t>
      </w:r>
      <w:r w:rsidR="007A488F" w:rsidRPr="00194430">
        <w:rPr>
          <w:rFonts w:asciiTheme="minorHAnsi" w:eastAsia="Calibri" w:hAnsiTheme="minorHAnsi" w:cstheme="minorHAnsi"/>
          <w:b/>
          <w:bCs/>
        </w:rPr>
        <w:t>maksimalią priimtiną kainą</w:t>
      </w:r>
      <w:r w:rsidR="00D311FE" w:rsidRPr="00194430">
        <w:rPr>
          <w:rFonts w:asciiTheme="minorHAnsi" w:eastAsia="Calibri" w:hAnsiTheme="minorHAnsi" w:cstheme="minorHAnsi"/>
          <w:b/>
          <w:bCs/>
        </w:rPr>
        <w:t>,</w:t>
      </w:r>
      <w:r w:rsidR="007A488F" w:rsidRPr="00194430">
        <w:rPr>
          <w:rFonts w:asciiTheme="minorHAnsi" w:eastAsia="Calibri" w:hAnsiTheme="minorHAnsi" w:cstheme="minorHAnsi"/>
          <w:b/>
          <w:bCs/>
        </w:rPr>
        <w:t xml:space="preserve">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1745"/>
        <w:gridCol w:w="1843"/>
        <w:gridCol w:w="1134"/>
        <w:gridCol w:w="1418"/>
        <w:gridCol w:w="1559"/>
        <w:gridCol w:w="1411"/>
      </w:tblGrid>
      <w:tr w:rsidR="00D4018A" w:rsidRPr="00D265FF" w14:paraId="6C99AAD3" w14:textId="77777777" w:rsidTr="000F549D">
        <w:trPr>
          <w:trHeight w:val="556"/>
          <w:jc w:val="center"/>
        </w:trPr>
        <w:tc>
          <w:tcPr>
            <w:tcW w:w="518" w:type="dxa"/>
            <w:vAlign w:val="center"/>
          </w:tcPr>
          <w:p w14:paraId="42C7BC81" w14:textId="77777777" w:rsidR="00D4018A" w:rsidRPr="00107FA2" w:rsidRDefault="00D4018A"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03977D2E" w14:textId="2575CCFB" w:rsidR="00D4018A" w:rsidRPr="00107FA2" w:rsidRDefault="00D4018A"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843" w:type="dxa"/>
            <w:vAlign w:val="center"/>
          </w:tcPr>
          <w:p w14:paraId="583DBE01" w14:textId="125C1F71" w:rsidR="00D4018A" w:rsidRPr="00107FA2" w:rsidRDefault="00D4018A" w:rsidP="00D4018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G</w:t>
            </w:r>
            <w:r w:rsidR="000F549D">
              <w:rPr>
                <w:rFonts w:asciiTheme="minorHAnsi" w:hAnsiTheme="minorHAnsi" w:cstheme="minorHAnsi"/>
                <w:bCs/>
                <w:lang w:eastAsia="lt-LT"/>
              </w:rPr>
              <w:t>a</w:t>
            </w:r>
            <w:r>
              <w:rPr>
                <w:rFonts w:asciiTheme="minorHAnsi" w:hAnsiTheme="minorHAnsi" w:cstheme="minorHAnsi"/>
                <w:bCs/>
                <w:lang w:eastAsia="lt-LT"/>
              </w:rPr>
              <w:t>mintojas</w:t>
            </w:r>
            <w:r w:rsidR="000F549D">
              <w:rPr>
                <w:rFonts w:asciiTheme="minorHAnsi" w:hAnsiTheme="minorHAnsi" w:cstheme="minorHAnsi"/>
                <w:bCs/>
                <w:lang w:eastAsia="lt-LT"/>
              </w:rPr>
              <w:t>/modelis</w:t>
            </w:r>
          </w:p>
        </w:tc>
        <w:tc>
          <w:tcPr>
            <w:tcW w:w="1134" w:type="dxa"/>
            <w:vAlign w:val="center"/>
          </w:tcPr>
          <w:p w14:paraId="65A9F8CB" w14:textId="780E50C6" w:rsidR="00D4018A" w:rsidRPr="00107FA2" w:rsidRDefault="00D4018A"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Lyginamasis koeficientas</w:t>
            </w:r>
          </w:p>
        </w:tc>
        <w:tc>
          <w:tcPr>
            <w:tcW w:w="1418" w:type="dxa"/>
            <w:vAlign w:val="center"/>
          </w:tcPr>
          <w:p w14:paraId="0E1DDA64" w14:textId="2E0A3261" w:rsidR="00D4018A" w:rsidRDefault="00D4018A"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Maksimali priimtina Prekės  kaina, Eur be PVM </w:t>
            </w:r>
          </w:p>
        </w:tc>
        <w:tc>
          <w:tcPr>
            <w:tcW w:w="1559" w:type="dxa"/>
            <w:vAlign w:val="center"/>
          </w:tcPr>
          <w:p w14:paraId="52D25D27" w14:textId="16415ECB" w:rsidR="00D4018A" w:rsidRPr="00107FA2" w:rsidRDefault="00D4018A"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Siūloma Prekės kaina, Eur be PVM</w:t>
            </w:r>
          </w:p>
        </w:tc>
        <w:tc>
          <w:tcPr>
            <w:tcW w:w="1411" w:type="dxa"/>
            <w:vAlign w:val="center"/>
          </w:tcPr>
          <w:p w14:paraId="3F3197CF" w14:textId="709D511E" w:rsidR="00D4018A" w:rsidRPr="00107FA2" w:rsidRDefault="00D4018A"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Lyginamoji Prekės</w:t>
            </w:r>
            <w:r w:rsidRPr="00107FA2">
              <w:rPr>
                <w:rFonts w:asciiTheme="minorHAnsi" w:hAnsiTheme="minorHAnsi" w:cstheme="minorHAnsi"/>
                <w:bCs/>
                <w:lang w:eastAsia="lt-LT"/>
              </w:rPr>
              <w:t xml:space="preserve"> kaina, Eur be PVM</w:t>
            </w:r>
          </w:p>
        </w:tc>
      </w:tr>
      <w:tr w:rsidR="00D4018A" w:rsidRPr="00D265FF" w14:paraId="3A5CCB3D" w14:textId="77777777" w:rsidTr="000F549D">
        <w:trPr>
          <w:trHeight w:hRule="exact" w:val="284"/>
          <w:jc w:val="center"/>
        </w:trPr>
        <w:tc>
          <w:tcPr>
            <w:tcW w:w="518" w:type="dxa"/>
          </w:tcPr>
          <w:p w14:paraId="5E3B5D8E" w14:textId="77777777" w:rsidR="00D4018A" w:rsidRPr="00597FB0" w:rsidRDefault="00D4018A"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3588" w:type="dxa"/>
            <w:gridSpan w:val="2"/>
          </w:tcPr>
          <w:p w14:paraId="1522D325" w14:textId="5989CC82" w:rsidR="00D4018A" w:rsidRPr="00597FB0" w:rsidRDefault="00D4018A" w:rsidP="00D4018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134" w:type="dxa"/>
          </w:tcPr>
          <w:p w14:paraId="3F42F481" w14:textId="7C243C1B" w:rsidR="00D4018A" w:rsidRPr="00597FB0" w:rsidRDefault="00D4018A"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418" w:type="dxa"/>
          </w:tcPr>
          <w:p w14:paraId="556D7232" w14:textId="77777777" w:rsidR="00D4018A" w:rsidRPr="00597FB0" w:rsidRDefault="00D4018A"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D4018A" w:rsidRDefault="00D4018A"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9" w:type="dxa"/>
          </w:tcPr>
          <w:p w14:paraId="68B55E79" w14:textId="5CC2BE24" w:rsidR="00D4018A" w:rsidRDefault="00D4018A"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411" w:type="dxa"/>
          </w:tcPr>
          <w:p w14:paraId="634DCA75" w14:textId="7474DCE3" w:rsidR="00D4018A" w:rsidRPr="00597FB0" w:rsidRDefault="00D4018A"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6=3x5</w:t>
            </w:r>
          </w:p>
        </w:tc>
      </w:tr>
      <w:tr w:rsidR="00D4018A" w:rsidRPr="00D265FF" w14:paraId="1B96C334" w14:textId="77777777" w:rsidTr="000F549D">
        <w:trPr>
          <w:trHeight w:val="680"/>
          <w:jc w:val="center"/>
        </w:trPr>
        <w:tc>
          <w:tcPr>
            <w:tcW w:w="518" w:type="dxa"/>
            <w:vAlign w:val="center"/>
          </w:tcPr>
          <w:p w14:paraId="14EDA9BF" w14:textId="49254EF9" w:rsidR="00D4018A" w:rsidRPr="000332D0" w:rsidRDefault="00D4018A" w:rsidP="002D6887">
            <w:pPr>
              <w:spacing w:after="0" w:line="240" w:lineRule="auto"/>
              <w:jc w:val="center"/>
              <w:rPr>
                <w:rFonts w:asciiTheme="minorHAnsi" w:hAnsiTheme="minorHAnsi" w:cstheme="minorHAnsi"/>
                <w:bCs/>
                <w:lang w:eastAsia="lt-LT"/>
              </w:rPr>
            </w:pPr>
            <w:r w:rsidRPr="0043386E">
              <w:lastRenderedPageBreak/>
              <w:t>1</w:t>
            </w:r>
            <w:r>
              <w:t>.</w:t>
            </w:r>
          </w:p>
        </w:tc>
        <w:tc>
          <w:tcPr>
            <w:tcW w:w="1745" w:type="dxa"/>
            <w:vAlign w:val="center"/>
          </w:tcPr>
          <w:p w14:paraId="7C95BBE8" w14:textId="470EE7A6" w:rsidR="00D4018A" w:rsidRPr="00C80B41" w:rsidRDefault="00D4018A" w:rsidP="00EE0D5F">
            <w:pPr>
              <w:spacing w:after="0" w:line="240" w:lineRule="auto"/>
              <w:rPr>
                <w:rFonts w:asciiTheme="minorHAnsi" w:hAnsiTheme="minorHAnsi" w:cstheme="minorHAnsi"/>
                <w:lang w:eastAsia="lt-LT"/>
              </w:rPr>
            </w:pPr>
            <w:r w:rsidRPr="00A264A7">
              <w:rPr>
                <w:rFonts w:asciiTheme="minorHAnsi" w:hAnsiTheme="minorHAnsi" w:cstheme="minorHAnsi"/>
              </w:rPr>
              <w:t>Radijo stotelė</w:t>
            </w:r>
          </w:p>
        </w:tc>
        <w:tc>
          <w:tcPr>
            <w:tcW w:w="1843" w:type="dxa"/>
            <w:vAlign w:val="center"/>
          </w:tcPr>
          <w:p w14:paraId="2D15F60B" w14:textId="77777777" w:rsidR="00D4018A" w:rsidRPr="00C80B41" w:rsidRDefault="00D4018A" w:rsidP="00D4018A">
            <w:pPr>
              <w:spacing w:after="0" w:line="240" w:lineRule="auto"/>
              <w:rPr>
                <w:rFonts w:asciiTheme="minorHAnsi" w:hAnsiTheme="minorHAnsi" w:cstheme="minorHAnsi"/>
                <w:lang w:eastAsia="lt-LT"/>
              </w:rPr>
            </w:pPr>
          </w:p>
        </w:tc>
        <w:tc>
          <w:tcPr>
            <w:tcW w:w="1134" w:type="dxa"/>
            <w:vAlign w:val="center"/>
          </w:tcPr>
          <w:p w14:paraId="1756A3FA" w14:textId="6D45E2AD" w:rsidR="00D4018A" w:rsidRPr="00C80B41" w:rsidRDefault="00D4018A"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0,80</w:t>
            </w:r>
          </w:p>
        </w:tc>
        <w:tc>
          <w:tcPr>
            <w:tcW w:w="1418" w:type="dxa"/>
            <w:vAlign w:val="center"/>
          </w:tcPr>
          <w:p w14:paraId="21685BF1" w14:textId="0D8B9DA8" w:rsidR="00D4018A" w:rsidRPr="00C80B41" w:rsidRDefault="00D4018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1200,00</w:t>
            </w:r>
          </w:p>
        </w:tc>
        <w:tc>
          <w:tcPr>
            <w:tcW w:w="1559" w:type="dxa"/>
            <w:vAlign w:val="center"/>
          </w:tcPr>
          <w:p w14:paraId="1C59E77B" w14:textId="5A3D640D" w:rsidR="00D4018A" w:rsidRPr="00C80B41" w:rsidRDefault="00D4018A" w:rsidP="00A47AA9">
            <w:pPr>
              <w:spacing w:after="0" w:line="240" w:lineRule="auto"/>
              <w:jc w:val="right"/>
              <w:rPr>
                <w:rFonts w:asciiTheme="minorHAnsi" w:hAnsiTheme="minorHAnsi" w:cstheme="minorHAnsi"/>
                <w:lang w:eastAsia="lt-LT"/>
              </w:rPr>
            </w:pPr>
          </w:p>
        </w:tc>
        <w:tc>
          <w:tcPr>
            <w:tcW w:w="1411" w:type="dxa"/>
            <w:vAlign w:val="center"/>
          </w:tcPr>
          <w:p w14:paraId="55FE65DD" w14:textId="381F2AA4" w:rsidR="00D4018A" w:rsidRPr="00C80B41" w:rsidRDefault="00D4018A" w:rsidP="00A47AA9">
            <w:pPr>
              <w:spacing w:after="0" w:line="240" w:lineRule="auto"/>
              <w:jc w:val="right"/>
              <w:rPr>
                <w:rFonts w:asciiTheme="minorHAnsi" w:hAnsiTheme="minorHAnsi" w:cstheme="minorHAnsi"/>
                <w:lang w:eastAsia="lt-LT"/>
              </w:rPr>
            </w:pPr>
          </w:p>
        </w:tc>
      </w:tr>
      <w:tr w:rsidR="00D4018A" w:rsidRPr="00D265FF" w14:paraId="2249B1B2" w14:textId="77777777" w:rsidTr="000F549D">
        <w:trPr>
          <w:trHeight w:val="680"/>
          <w:jc w:val="center"/>
        </w:trPr>
        <w:tc>
          <w:tcPr>
            <w:tcW w:w="518" w:type="dxa"/>
            <w:vAlign w:val="center"/>
          </w:tcPr>
          <w:p w14:paraId="19615A73" w14:textId="3FE1812C" w:rsidR="00D4018A" w:rsidRPr="000332D0" w:rsidRDefault="00D4018A" w:rsidP="002D6887">
            <w:pPr>
              <w:spacing w:after="0" w:line="240" w:lineRule="auto"/>
              <w:jc w:val="center"/>
              <w:rPr>
                <w:rFonts w:asciiTheme="minorHAnsi" w:hAnsiTheme="minorHAnsi" w:cstheme="minorHAnsi"/>
              </w:rPr>
            </w:pPr>
            <w:r w:rsidRPr="0043386E">
              <w:t>2</w:t>
            </w:r>
            <w:r>
              <w:t>.</w:t>
            </w:r>
          </w:p>
        </w:tc>
        <w:tc>
          <w:tcPr>
            <w:tcW w:w="1745" w:type="dxa"/>
            <w:vAlign w:val="center"/>
          </w:tcPr>
          <w:p w14:paraId="46D7ADD7" w14:textId="43A530B6" w:rsidR="00D4018A" w:rsidRPr="00C80B41" w:rsidRDefault="00D4018A" w:rsidP="00EE0D5F">
            <w:pPr>
              <w:spacing w:after="0" w:line="240" w:lineRule="auto"/>
              <w:rPr>
                <w:rFonts w:asciiTheme="minorHAnsi" w:hAnsiTheme="minorHAnsi" w:cstheme="minorHAnsi"/>
              </w:rPr>
            </w:pPr>
            <w:r w:rsidRPr="000247F4">
              <w:rPr>
                <w:rFonts w:asciiTheme="minorHAnsi" w:hAnsiTheme="minorHAnsi" w:cstheme="minorHAnsi"/>
              </w:rPr>
              <w:t>Konfigūravimo (programavimo) programinė įranga (licencija)</w:t>
            </w:r>
          </w:p>
        </w:tc>
        <w:tc>
          <w:tcPr>
            <w:tcW w:w="1843" w:type="dxa"/>
            <w:vAlign w:val="center"/>
          </w:tcPr>
          <w:p w14:paraId="0251245D" w14:textId="77777777" w:rsidR="00D4018A" w:rsidRPr="00C80B41" w:rsidRDefault="00D4018A" w:rsidP="00EE0D5F">
            <w:pPr>
              <w:spacing w:after="0" w:line="240" w:lineRule="auto"/>
              <w:rPr>
                <w:rFonts w:asciiTheme="minorHAnsi" w:hAnsiTheme="minorHAnsi" w:cstheme="minorHAnsi"/>
              </w:rPr>
            </w:pPr>
          </w:p>
        </w:tc>
        <w:tc>
          <w:tcPr>
            <w:tcW w:w="1134" w:type="dxa"/>
            <w:vAlign w:val="center"/>
          </w:tcPr>
          <w:p w14:paraId="5B34F68F" w14:textId="7B8D99C5" w:rsidR="00D4018A" w:rsidRPr="00C80B41" w:rsidRDefault="00D4018A"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0,15</w:t>
            </w:r>
          </w:p>
        </w:tc>
        <w:tc>
          <w:tcPr>
            <w:tcW w:w="1418" w:type="dxa"/>
            <w:vAlign w:val="center"/>
          </w:tcPr>
          <w:p w14:paraId="4D05CBEF" w14:textId="3BF06CC2" w:rsidR="00D4018A" w:rsidRPr="00C80B41" w:rsidRDefault="00D4018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180,00</w:t>
            </w:r>
          </w:p>
        </w:tc>
        <w:tc>
          <w:tcPr>
            <w:tcW w:w="1559" w:type="dxa"/>
            <w:vAlign w:val="center"/>
          </w:tcPr>
          <w:p w14:paraId="726D71C1" w14:textId="66715FF8" w:rsidR="00D4018A" w:rsidRPr="00C80B41" w:rsidRDefault="00D4018A" w:rsidP="00A47AA9">
            <w:pPr>
              <w:spacing w:after="0" w:line="240" w:lineRule="auto"/>
              <w:jc w:val="right"/>
              <w:rPr>
                <w:rFonts w:asciiTheme="minorHAnsi" w:hAnsiTheme="minorHAnsi" w:cstheme="minorHAnsi"/>
                <w:lang w:eastAsia="lt-LT"/>
              </w:rPr>
            </w:pPr>
          </w:p>
        </w:tc>
        <w:tc>
          <w:tcPr>
            <w:tcW w:w="1411" w:type="dxa"/>
            <w:vAlign w:val="center"/>
          </w:tcPr>
          <w:p w14:paraId="6BB1E276" w14:textId="1EB3B9D6" w:rsidR="00D4018A" w:rsidRPr="00C80B41" w:rsidRDefault="00D4018A" w:rsidP="00A47AA9">
            <w:pPr>
              <w:spacing w:after="0" w:line="240" w:lineRule="auto"/>
              <w:jc w:val="right"/>
              <w:rPr>
                <w:rFonts w:asciiTheme="minorHAnsi" w:hAnsiTheme="minorHAnsi" w:cstheme="minorHAnsi"/>
                <w:lang w:eastAsia="lt-LT"/>
              </w:rPr>
            </w:pPr>
          </w:p>
        </w:tc>
      </w:tr>
      <w:tr w:rsidR="00D4018A" w:rsidRPr="00D265FF" w14:paraId="20CF5AAA" w14:textId="77777777" w:rsidTr="000F549D">
        <w:trPr>
          <w:trHeight w:val="680"/>
          <w:jc w:val="center"/>
        </w:trPr>
        <w:tc>
          <w:tcPr>
            <w:tcW w:w="518" w:type="dxa"/>
            <w:vAlign w:val="center"/>
          </w:tcPr>
          <w:p w14:paraId="1247C4BB" w14:textId="33DCFCF8" w:rsidR="00D4018A" w:rsidRPr="0043386E" w:rsidRDefault="00D4018A" w:rsidP="002D6887">
            <w:pPr>
              <w:spacing w:after="0" w:line="240" w:lineRule="auto"/>
              <w:jc w:val="center"/>
            </w:pPr>
            <w:r>
              <w:t>3.</w:t>
            </w:r>
          </w:p>
        </w:tc>
        <w:tc>
          <w:tcPr>
            <w:tcW w:w="1745" w:type="dxa"/>
            <w:vAlign w:val="center"/>
          </w:tcPr>
          <w:p w14:paraId="6652F5A6" w14:textId="7D1A0413" w:rsidR="00D4018A" w:rsidRPr="000247F4" w:rsidRDefault="00D4018A" w:rsidP="00EE0D5F">
            <w:pPr>
              <w:spacing w:after="0" w:line="240" w:lineRule="auto"/>
              <w:rPr>
                <w:rFonts w:asciiTheme="minorHAnsi" w:hAnsiTheme="minorHAnsi" w:cstheme="minorHAnsi"/>
              </w:rPr>
            </w:pPr>
            <w:r w:rsidRPr="00FE5330">
              <w:rPr>
                <w:rFonts w:asciiTheme="minorHAnsi" w:hAnsiTheme="minorHAnsi" w:cstheme="minorHAnsi"/>
              </w:rPr>
              <w:t>Programavimo kabelis</w:t>
            </w:r>
          </w:p>
        </w:tc>
        <w:tc>
          <w:tcPr>
            <w:tcW w:w="1843" w:type="dxa"/>
            <w:vAlign w:val="center"/>
          </w:tcPr>
          <w:p w14:paraId="1607655C" w14:textId="77777777" w:rsidR="00D4018A" w:rsidRPr="000247F4" w:rsidRDefault="00D4018A" w:rsidP="00D4018A">
            <w:pPr>
              <w:spacing w:after="0" w:line="240" w:lineRule="auto"/>
              <w:rPr>
                <w:rFonts w:asciiTheme="minorHAnsi" w:hAnsiTheme="minorHAnsi" w:cstheme="minorHAnsi"/>
              </w:rPr>
            </w:pPr>
          </w:p>
        </w:tc>
        <w:tc>
          <w:tcPr>
            <w:tcW w:w="1134" w:type="dxa"/>
            <w:vAlign w:val="center"/>
          </w:tcPr>
          <w:p w14:paraId="17A6D898" w14:textId="0BC169E0" w:rsidR="00D4018A" w:rsidRDefault="00D4018A"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0,05</w:t>
            </w:r>
          </w:p>
        </w:tc>
        <w:tc>
          <w:tcPr>
            <w:tcW w:w="1418" w:type="dxa"/>
            <w:vAlign w:val="center"/>
          </w:tcPr>
          <w:p w14:paraId="76CFF949" w14:textId="2FCAE6DF" w:rsidR="00D4018A" w:rsidRPr="00C80B41" w:rsidRDefault="00D4018A"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80,00</w:t>
            </w:r>
          </w:p>
        </w:tc>
        <w:tc>
          <w:tcPr>
            <w:tcW w:w="1559" w:type="dxa"/>
            <w:vAlign w:val="center"/>
          </w:tcPr>
          <w:p w14:paraId="239B5CF5" w14:textId="77777777" w:rsidR="00D4018A" w:rsidRPr="00C80B41" w:rsidRDefault="00D4018A" w:rsidP="00A47AA9">
            <w:pPr>
              <w:spacing w:after="0" w:line="240" w:lineRule="auto"/>
              <w:jc w:val="right"/>
              <w:rPr>
                <w:rFonts w:asciiTheme="minorHAnsi" w:hAnsiTheme="minorHAnsi" w:cstheme="minorHAnsi"/>
                <w:lang w:eastAsia="lt-LT"/>
              </w:rPr>
            </w:pPr>
          </w:p>
        </w:tc>
        <w:tc>
          <w:tcPr>
            <w:tcW w:w="1411" w:type="dxa"/>
            <w:vAlign w:val="center"/>
          </w:tcPr>
          <w:p w14:paraId="1A49EB2A" w14:textId="77777777" w:rsidR="00D4018A" w:rsidRPr="00C80B41" w:rsidRDefault="00D4018A" w:rsidP="00A47AA9">
            <w:pPr>
              <w:spacing w:after="0" w:line="240" w:lineRule="auto"/>
              <w:jc w:val="right"/>
              <w:rPr>
                <w:rFonts w:asciiTheme="minorHAnsi" w:hAnsiTheme="minorHAnsi" w:cstheme="minorHAnsi"/>
                <w:lang w:eastAsia="lt-LT"/>
              </w:rPr>
            </w:pPr>
          </w:p>
        </w:tc>
      </w:tr>
      <w:tr w:rsidR="00BF2A93" w:rsidRPr="00D265FF" w14:paraId="51301BCC" w14:textId="77777777" w:rsidTr="00D4018A">
        <w:trPr>
          <w:trHeight w:hRule="exact" w:val="397"/>
          <w:jc w:val="center"/>
        </w:trPr>
        <w:tc>
          <w:tcPr>
            <w:tcW w:w="8217" w:type="dxa"/>
            <w:gridSpan w:val="6"/>
            <w:vAlign w:val="center"/>
          </w:tcPr>
          <w:p w14:paraId="5CED72D6" w14:textId="59B13B77"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411" w:type="dxa"/>
            <w:vAlign w:val="center"/>
          </w:tcPr>
          <w:p w14:paraId="76EBDAA6" w14:textId="1BA67BF0" w:rsidR="00BF2A93" w:rsidRPr="00D265FF" w:rsidRDefault="00BF2A93" w:rsidP="00B6324F">
            <w:pPr>
              <w:spacing w:after="0" w:line="240" w:lineRule="auto"/>
              <w:jc w:val="center"/>
              <w:rPr>
                <w:rFonts w:asciiTheme="minorHAnsi" w:hAnsiTheme="minorHAnsi" w:cstheme="minorHAnsi"/>
                <w:lang w:eastAsia="lt-LT"/>
              </w:rPr>
            </w:pPr>
          </w:p>
        </w:tc>
      </w:tr>
      <w:tr w:rsidR="00BF2A93" w:rsidRPr="00D265FF" w14:paraId="7B051D4F" w14:textId="77777777" w:rsidTr="00D4018A">
        <w:trPr>
          <w:trHeight w:hRule="exact" w:val="397"/>
          <w:jc w:val="center"/>
        </w:trPr>
        <w:tc>
          <w:tcPr>
            <w:tcW w:w="8217" w:type="dxa"/>
            <w:gridSpan w:val="6"/>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411"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D4018A">
        <w:trPr>
          <w:trHeight w:hRule="exact" w:val="397"/>
          <w:jc w:val="center"/>
        </w:trPr>
        <w:tc>
          <w:tcPr>
            <w:tcW w:w="8217" w:type="dxa"/>
            <w:gridSpan w:val="6"/>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411"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02B7D98B"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w:t>
      </w:r>
      <w:r w:rsidR="00A47EFF">
        <w:rPr>
          <w:rFonts w:asciiTheme="minorHAnsi" w:hAnsiTheme="minorHAnsi" w:cstheme="minorHAnsi"/>
          <w:b/>
          <w:bCs/>
        </w:rPr>
        <w:t xml:space="preserve">Eur </w:t>
      </w:r>
      <w:r w:rsidRPr="00FA1B95">
        <w:rPr>
          <w:rFonts w:asciiTheme="minorHAnsi" w:hAnsiTheme="minorHAnsi" w:cstheme="minorHAnsi"/>
          <w:b/>
          <w:bCs/>
        </w:rPr>
        <w:t xml:space="preserve">su PVM (žodžiais) </w:t>
      </w:r>
      <w:r w:rsidR="00A47EFF">
        <w:rPr>
          <w:rFonts w:asciiTheme="minorHAnsi" w:hAnsiTheme="minorHAnsi" w:cstheme="minorHAnsi"/>
          <w:b/>
          <w:bCs/>
        </w:rPr>
        <w:t xml:space="preserve"> </w:t>
      </w:r>
      <w:r w:rsidRPr="00FA1B95">
        <w:rPr>
          <w:rFonts w:asciiTheme="minorHAnsi" w:hAnsiTheme="minorHAnsi" w:cstheme="minorHAnsi"/>
        </w:rPr>
        <w:t>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1F9328C" w:rsidR="00A46C21" w:rsidRPr="00FD5E67" w:rsidRDefault="00A46C21" w:rsidP="000B0775">
      <w:pPr>
        <w:pStyle w:val="skyrius"/>
        <w:rPr>
          <w:highlight w:val="yellow"/>
        </w:rPr>
      </w:pPr>
      <w:r w:rsidRPr="00FD5E67">
        <w:t>4. TECHNIN</w:t>
      </w:r>
      <w:r w:rsidR="00460E43">
        <w:t>IŲ DUOMENŲ ATITIKTIES DEKLRACIJA</w:t>
      </w:r>
    </w:p>
    <w:p w14:paraId="1BA75C01" w14:textId="50A65A1A"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6020DF" w:rsidRPr="00D265FF">
        <w:rPr>
          <w:rFonts w:asciiTheme="minorHAnsi" w:hAnsiTheme="minorHAnsi" w:cstheme="minorHAnsi"/>
          <w:lang w:eastAsia="lt-LT"/>
        </w:rPr>
        <w:t xml:space="preserve">pirkimo </w:t>
      </w:r>
      <w:r w:rsidR="006020DF">
        <w:rPr>
          <w:rFonts w:asciiTheme="minorHAnsi" w:hAnsiTheme="minorHAnsi" w:cstheme="minorHAnsi"/>
          <w:lang w:eastAsia="lt-LT"/>
        </w:rPr>
        <w:t xml:space="preserve">dokumentų </w:t>
      </w:r>
      <w:r w:rsidR="003F72DE" w:rsidRPr="00D265FF">
        <w:rPr>
          <w:rFonts w:asciiTheme="minorHAnsi" w:hAnsiTheme="minorHAnsi" w:cstheme="minorHAnsi"/>
          <w:lang w:eastAsia="lt-LT"/>
        </w:rPr>
        <w:t>speciali</w:t>
      </w:r>
      <w:r w:rsidR="006020DF">
        <w:rPr>
          <w:rFonts w:asciiTheme="minorHAnsi" w:hAnsiTheme="minorHAnsi" w:cstheme="minorHAnsi"/>
          <w:lang w:eastAsia="lt-LT"/>
        </w:rPr>
        <w:t>ųj</w:t>
      </w:r>
      <w:r w:rsidR="003F72DE" w:rsidRPr="00D265FF">
        <w:rPr>
          <w:rFonts w:asciiTheme="minorHAnsi" w:hAnsiTheme="minorHAnsi" w:cstheme="minorHAnsi"/>
          <w:lang w:eastAsia="lt-LT"/>
        </w:rPr>
        <w:t xml:space="preserve">ų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020DF">
        <w:rPr>
          <w:rFonts w:asciiTheme="minorHAnsi" w:hAnsiTheme="minorHAnsi" w:cstheme="minorHAnsi"/>
          <w:lang w:eastAsia="lt-LT"/>
        </w:rPr>
        <w:t>, siūlomo pirkimo objekto</w:t>
      </w:r>
      <w:r w:rsidR="001127AF">
        <w:rPr>
          <w:rFonts w:asciiTheme="minorHAnsi" w:hAnsiTheme="minorHAnsi" w:cstheme="minorHAnsi"/>
          <w:lang w:eastAsia="lt-LT"/>
        </w:rPr>
        <w:t xml:space="preserve"> duomenys pateikti technin</w:t>
      </w:r>
      <w:r w:rsidR="0001564F">
        <w:rPr>
          <w:rFonts w:asciiTheme="minorHAnsi" w:hAnsiTheme="minorHAnsi" w:cstheme="minorHAnsi"/>
          <w:lang w:eastAsia="lt-LT"/>
        </w:rPr>
        <w:t xml:space="preserve">ių </w:t>
      </w:r>
      <w:r w:rsidR="006D63EA">
        <w:rPr>
          <w:rFonts w:asciiTheme="minorHAnsi" w:hAnsiTheme="minorHAnsi" w:cstheme="minorHAnsi"/>
          <w:lang w:eastAsia="lt-LT"/>
        </w:rPr>
        <w:t>duomenų atitikties</w:t>
      </w:r>
      <w:r w:rsidR="0001564F">
        <w:rPr>
          <w:rFonts w:asciiTheme="minorHAnsi" w:hAnsiTheme="minorHAnsi" w:cstheme="minorHAnsi"/>
          <w:lang w:eastAsia="lt-LT"/>
        </w:rPr>
        <w:t xml:space="preserve"> deklaracijoje:</w:t>
      </w:r>
    </w:p>
    <w:p w14:paraId="3F4BF90A" w14:textId="77777777" w:rsidR="0001564F" w:rsidRDefault="0001564F" w:rsidP="000B0775">
      <w:pPr>
        <w:spacing w:after="0" w:line="240" w:lineRule="auto"/>
        <w:jc w:val="both"/>
        <w:rPr>
          <w:rFonts w:asciiTheme="minorHAnsi" w:hAnsiTheme="minorHAnsi" w:cstheme="minorHAnsi"/>
          <w:lang w:eastAsia="lt-LT"/>
        </w:rPr>
      </w:pPr>
    </w:p>
    <w:tbl>
      <w:tblPr>
        <w:tblStyle w:val="Lentelstinklelis"/>
        <w:tblW w:w="9633" w:type="dxa"/>
        <w:tblInd w:w="-5" w:type="dxa"/>
        <w:tblLook w:val="04A0" w:firstRow="1" w:lastRow="0" w:firstColumn="1" w:lastColumn="0" w:noHBand="0" w:noVBand="1"/>
      </w:tblPr>
      <w:tblGrid>
        <w:gridCol w:w="910"/>
        <w:gridCol w:w="4052"/>
        <w:gridCol w:w="2551"/>
        <w:gridCol w:w="2120"/>
      </w:tblGrid>
      <w:tr w:rsidR="00D10282" w:rsidRPr="00252BCA" w14:paraId="5BBB58CE" w14:textId="3E0F7FDD" w:rsidTr="00D10282">
        <w:trPr>
          <w:trHeight w:val="1390"/>
        </w:trPr>
        <w:tc>
          <w:tcPr>
            <w:tcW w:w="910" w:type="dxa"/>
            <w:vAlign w:val="center"/>
          </w:tcPr>
          <w:p w14:paraId="08EA16A8" w14:textId="7D1A5322" w:rsidR="00D10282" w:rsidRPr="00252BCA" w:rsidRDefault="00D10282" w:rsidP="00CA30F3">
            <w:pPr>
              <w:spacing w:after="0" w:line="240" w:lineRule="auto"/>
              <w:jc w:val="center"/>
              <w:rPr>
                <w:b/>
              </w:rPr>
            </w:pPr>
            <w:r>
              <w:rPr>
                <w:b/>
              </w:rPr>
              <w:t>Eil.Nr.</w:t>
            </w:r>
          </w:p>
        </w:tc>
        <w:tc>
          <w:tcPr>
            <w:tcW w:w="4052" w:type="dxa"/>
            <w:vAlign w:val="center"/>
          </w:tcPr>
          <w:p w14:paraId="05A47049" w14:textId="6E9FF0E9" w:rsidR="00D10282" w:rsidRPr="00BC2D47" w:rsidRDefault="00D10282" w:rsidP="00CA30F3">
            <w:pPr>
              <w:spacing w:after="0" w:line="240" w:lineRule="auto"/>
              <w:jc w:val="center"/>
              <w:rPr>
                <w:b/>
              </w:rPr>
            </w:pPr>
            <w:r w:rsidRPr="00252BCA">
              <w:rPr>
                <w:b/>
              </w:rPr>
              <w:t>Prekių, paslaugų ir darbų pavadinimas ir apibūdinimas</w:t>
            </w:r>
          </w:p>
        </w:tc>
        <w:tc>
          <w:tcPr>
            <w:tcW w:w="2551" w:type="dxa"/>
            <w:vAlign w:val="center"/>
          </w:tcPr>
          <w:p w14:paraId="10746109" w14:textId="77777777" w:rsidR="00D10282" w:rsidRPr="00252BCA" w:rsidRDefault="00D10282" w:rsidP="00CA30F3">
            <w:pPr>
              <w:spacing w:after="0" w:line="240" w:lineRule="auto"/>
              <w:jc w:val="center"/>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c>
          <w:tcPr>
            <w:tcW w:w="2120" w:type="dxa"/>
          </w:tcPr>
          <w:p w14:paraId="73A90923" w14:textId="71F3D989" w:rsidR="00D10282" w:rsidRPr="00252BCA" w:rsidRDefault="00D10282" w:rsidP="00CA30F3">
            <w:pPr>
              <w:spacing w:after="0" w:line="240" w:lineRule="auto"/>
              <w:jc w:val="center"/>
              <w:rPr>
                <w:b/>
              </w:rPr>
            </w:pPr>
            <w:r>
              <w:rPr>
                <w:b/>
                <w:lang w:eastAsia="lt-LT"/>
              </w:rPr>
              <w:t xml:space="preserve">Atitiktį patvirtinantis dokumentas </w:t>
            </w:r>
            <w:r>
              <w:rPr>
                <w:lang w:eastAsia="lt-LT"/>
              </w:rPr>
              <w:t>(</w:t>
            </w:r>
            <w:r>
              <w:rPr>
                <w:i/>
                <w:lang w:eastAsia="lt-LT"/>
              </w:rPr>
              <w:t>užpildo tiekėjas, nurodydamas dokumentų pavadinimus ir nuorodas į jų punktus, įrodančius siūlomų prekių atitikimą  techniniams reikalavimams</w:t>
            </w:r>
            <w:r>
              <w:rPr>
                <w:lang w:eastAsia="lt-LT"/>
              </w:rPr>
              <w:t>)</w:t>
            </w:r>
          </w:p>
        </w:tc>
      </w:tr>
      <w:tr w:rsidR="00D10282" w:rsidRPr="00252BCA" w14:paraId="1F11668B" w14:textId="7986524D" w:rsidTr="006C3E83">
        <w:trPr>
          <w:trHeight w:val="454"/>
        </w:trPr>
        <w:tc>
          <w:tcPr>
            <w:tcW w:w="910" w:type="dxa"/>
            <w:vAlign w:val="center"/>
          </w:tcPr>
          <w:p w14:paraId="47FEBC66" w14:textId="4BA64185" w:rsidR="00D10282" w:rsidRDefault="006C3E83" w:rsidP="006C3E83">
            <w:pPr>
              <w:spacing w:after="0" w:line="240" w:lineRule="auto"/>
              <w:jc w:val="center"/>
              <w:rPr>
                <w:rFonts w:asciiTheme="minorHAnsi" w:hAnsiTheme="minorHAnsi" w:cstheme="minorHAnsi"/>
                <w:b/>
                <w:color w:val="000000" w:themeColor="text1"/>
              </w:rPr>
            </w:pPr>
            <w:r>
              <w:rPr>
                <w:rFonts w:asciiTheme="minorHAnsi" w:hAnsiTheme="minorHAnsi" w:cstheme="minorHAnsi"/>
                <w:b/>
                <w:color w:val="000000" w:themeColor="text1"/>
              </w:rPr>
              <w:t>1.</w:t>
            </w:r>
          </w:p>
        </w:tc>
        <w:tc>
          <w:tcPr>
            <w:tcW w:w="6603" w:type="dxa"/>
            <w:gridSpan w:val="2"/>
            <w:vAlign w:val="center"/>
          </w:tcPr>
          <w:p w14:paraId="6E03B3B0" w14:textId="58A2E526" w:rsidR="00D10282" w:rsidRPr="006B3FB9" w:rsidRDefault="00D10282" w:rsidP="008F75DE">
            <w:pPr>
              <w:spacing w:after="0" w:line="240" w:lineRule="auto"/>
              <w:rPr>
                <w:i/>
                <w:lang w:eastAsia="lt-LT"/>
              </w:rPr>
            </w:pPr>
            <w:r>
              <w:rPr>
                <w:rFonts w:asciiTheme="minorHAnsi" w:hAnsiTheme="minorHAnsi" w:cstheme="minorHAnsi"/>
                <w:b/>
                <w:color w:val="000000" w:themeColor="text1"/>
              </w:rPr>
              <w:t>Ra</w:t>
            </w:r>
            <w:r w:rsidRPr="007F0658">
              <w:rPr>
                <w:rFonts w:asciiTheme="minorHAnsi" w:hAnsiTheme="minorHAnsi" w:cstheme="minorHAnsi"/>
                <w:b/>
                <w:color w:val="000000" w:themeColor="text1"/>
              </w:rPr>
              <w:t>dijo stot</w:t>
            </w:r>
            <w:r>
              <w:rPr>
                <w:rFonts w:asciiTheme="minorHAnsi" w:hAnsiTheme="minorHAnsi" w:cstheme="minorHAnsi"/>
                <w:b/>
                <w:color w:val="000000" w:themeColor="text1"/>
              </w:rPr>
              <w:t>elė</w:t>
            </w:r>
          </w:p>
        </w:tc>
        <w:tc>
          <w:tcPr>
            <w:tcW w:w="2120" w:type="dxa"/>
          </w:tcPr>
          <w:p w14:paraId="31103F32" w14:textId="77777777" w:rsidR="00D10282" w:rsidRDefault="00D10282" w:rsidP="008F75DE">
            <w:pPr>
              <w:spacing w:after="0" w:line="240" w:lineRule="auto"/>
              <w:rPr>
                <w:rFonts w:asciiTheme="minorHAnsi" w:hAnsiTheme="minorHAnsi" w:cstheme="minorHAnsi"/>
                <w:b/>
                <w:color w:val="000000" w:themeColor="text1"/>
              </w:rPr>
            </w:pPr>
          </w:p>
        </w:tc>
      </w:tr>
      <w:tr w:rsidR="00D10282" w:rsidRPr="00252BCA" w14:paraId="45CADD16" w14:textId="5D27B998" w:rsidTr="006C3E83">
        <w:trPr>
          <w:trHeight w:val="454"/>
        </w:trPr>
        <w:tc>
          <w:tcPr>
            <w:tcW w:w="910" w:type="dxa"/>
            <w:vAlign w:val="center"/>
          </w:tcPr>
          <w:p w14:paraId="231B2738" w14:textId="458AC000" w:rsidR="00D10282" w:rsidRDefault="006C3E83" w:rsidP="006C3E83">
            <w:pPr>
              <w:spacing w:after="0" w:line="240" w:lineRule="auto"/>
              <w:jc w:val="center"/>
              <w:rPr>
                <w:iCs/>
                <w:lang w:eastAsia="lt-LT"/>
              </w:rPr>
            </w:pPr>
            <w:r>
              <w:rPr>
                <w:iCs/>
                <w:lang w:eastAsia="lt-LT"/>
              </w:rPr>
              <w:t>1.1.</w:t>
            </w:r>
          </w:p>
        </w:tc>
        <w:tc>
          <w:tcPr>
            <w:tcW w:w="4052" w:type="dxa"/>
            <w:vAlign w:val="center"/>
          </w:tcPr>
          <w:p w14:paraId="3D4ABC11" w14:textId="7C3DCC86" w:rsidR="00D10282" w:rsidRPr="00252BCA" w:rsidRDefault="00D10282" w:rsidP="00B24E10">
            <w:pPr>
              <w:spacing w:after="0" w:line="240" w:lineRule="auto"/>
              <w:jc w:val="both"/>
              <w:rPr>
                <w:iCs/>
                <w:lang w:eastAsia="lt-LT"/>
              </w:rPr>
            </w:pPr>
            <w:r>
              <w:rPr>
                <w:iCs/>
                <w:lang w:eastAsia="lt-LT"/>
              </w:rPr>
              <w:t>Dažnių diapazonas</w:t>
            </w:r>
          </w:p>
        </w:tc>
        <w:tc>
          <w:tcPr>
            <w:tcW w:w="2551" w:type="dxa"/>
            <w:vAlign w:val="center"/>
          </w:tcPr>
          <w:p w14:paraId="771D9ADC" w14:textId="77777777" w:rsidR="00D10282" w:rsidRPr="006B3FB9" w:rsidRDefault="00D10282" w:rsidP="00B24E10">
            <w:pPr>
              <w:spacing w:after="0" w:line="240" w:lineRule="auto"/>
              <w:jc w:val="center"/>
              <w:rPr>
                <w:i/>
                <w:lang w:eastAsia="lt-LT"/>
              </w:rPr>
            </w:pPr>
          </w:p>
        </w:tc>
        <w:tc>
          <w:tcPr>
            <w:tcW w:w="2120" w:type="dxa"/>
            <w:vAlign w:val="center"/>
          </w:tcPr>
          <w:p w14:paraId="5807E365" w14:textId="77777777" w:rsidR="00D10282" w:rsidRPr="006B3FB9" w:rsidRDefault="00D10282" w:rsidP="00B24E10">
            <w:pPr>
              <w:spacing w:after="0" w:line="240" w:lineRule="auto"/>
              <w:jc w:val="center"/>
              <w:rPr>
                <w:i/>
                <w:lang w:eastAsia="lt-LT"/>
              </w:rPr>
            </w:pPr>
          </w:p>
        </w:tc>
      </w:tr>
      <w:tr w:rsidR="00D10282" w:rsidRPr="00252BCA" w14:paraId="62D4B4D5" w14:textId="1AFCE5FD" w:rsidTr="006C3E83">
        <w:trPr>
          <w:trHeight w:val="454"/>
        </w:trPr>
        <w:tc>
          <w:tcPr>
            <w:tcW w:w="910" w:type="dxa"/>
            <w:vAlign w:val="center"/>
          </w:tcPr>
          <w:p w14:paraId="2E371753" w14:textId="669EA8ED" w:rsidR="00D10282" w:rsidRPr="00635B5C" w:rsidRDefault="006C3E83" w:rsidP="006C3E83">
            <w:pPr>
              <w:spacing w:after="0" w:line="240" w:lineRule="auto"/>
              <w:jc w:val="center"/>
            </w:pPr>
            <w:r>
              <w:t>1.2.</w:t>
            </w:r>
          </w:p>
        </w:tc>
        <w:tc>
          <w:tcPr>
            <w:tcW w:w="4052" w:type="dxa"/>
            <w:vAlign w:val="center"/>
          </w:tcPr>
          <w:p w14:paraId="129075E1" w14:textId="028B1F29" w:rsidR="00D10282" w:rsidRDefault="00D10282" w:rsidP="00B24E10">
            <w:pPr>
              <w:spacing w:after="0" w:line="240" w:lineRule="auto"/>
              <w:jc w:val="both"/>
              <w:rPr>
                <w:iCs/>
                <w:lang w:eastAsia="lt-LT"/>
              </w:rPr>
            </w:pPr>
            <w:r w:rsidRPr="00635B5C">
              <w:t>Dažnių tinklelis</w:t>
            </w:r>
          </w:p>
        </w:tc>
        <w:tc>
          <w:tcPr>
            <w:tcW w:w="2551" w:type="dxa"/>
            <w:vAlign w:val="center"/>
          </w:tcPr>
          <w:p w14:paraId="4B06E6E5" w14:textId="77777777" w:rsidR="00D10282" w:rsidRPr="006B3FB9" w:rsidRDefault="00D10282" w:rsidP="00B24E10">
            <w:pPr>
              <w:spacing w:after="0" w:line="240" w:lineRule="auto"/>
              <w:jc w:val="center"/>
              <w:rPr>
                <w:i/>
                <w:lang w:eastAsia="lt-LT"/>
              </w:rPr>
            </w:pPr>
          </w:p>
        </w:tc>
        <w:tc>
          <w:tcPr>
            <w:tcW w:w="2120" w:type="dxa"/>
            <w:vAlign w:val="center"/>
          </w:tcPr>
          <w:p w14:paraId="730FD99F" w14:textId="77777777" w:rsidR="00D10282" w:rsidRPr="006B3FB9" w:rsidRDefault="00D10282" w:rsidP="00B24E10">
            <w:pPr>
              <w:spacing w:after="0" w:line="240" w:lineRule="auto"/>
              <w:jc w:val="center"/>
              <w:rPr>
                <w:i/>
                <w:lang w:eastAsia="lt-LT"/>
              </w:rPr>
            </w:pPr>
          </w:p>
        </w:tc>
      </w:tr>
      <w:tr w:rsidR="00D10282" w:rsidRPr="00252BCA" w14:paraId="1DC98D67" w14:textId="1D0999F3" w:rsidTr="006C3E83">
        <w:trPr>
          <w:trHeight w:val="454"/>
        </w:trPr>
        <w:tc>
          <w:tcPr>
            <w:tcW w:w="910" w:type="dxa"/>
            <w:vAlign w:val="center"/>
          </w:tcPr>
          <w:p w14:paraId="63386EC3" w14:textId="72294C8F" w:rsidR="00D10282" w:rsidRDefault="006C3E83" w:rsidP="006C3E83">
            <w:pPr>
              <w:spacing w:after="0" w:line="240" w:lineRule="auto"/>
              <w:jc w:val="center"/>
            </w:pPr>
            <w:r>
              <w:t>1.3.</w:t>
            </w:r>
          </w:p>
        </w:tc>
        <w:tc>
          <w:tcPr>
            <w:tcW w:w="4052" w:type="dxa"/>
            <w:vAlign w:val="center"/>
          </w:tcPr>
          <w:p w14:paraId="152A40D3" w14:textId="1F4989CE" w:rsidR="00D10282" w:rsidRPr="00252BCA" w:rsidRDefault="00D10282" w:rsidP="00B24E10">
            <w:pPr>
              <w:spacing w:after="0" w:line="240" w:lineRule="auto"/>
              <w:jc w:val="both"/>
              <w:rPr>
                <w:iCs/>
                <w:lang w:eastAsia="lt-LT"/>
              </w:rPr>
            </w:pPr>
            <w:r>
              <w:t>Palaikomi standartai (TS</w:t>
            </w:r>
            <w:r>
              <w:rPr>
                <w:rStyle w:val="Dokumentoinaosnumeris"/>
              </w:rPr>
              <w:endnoteReference w:id="1"/>
            </w:r>
            <w:r>
              <w:t xml:space="preserve"> 2.2.4)</w:t>
            </w:r>
          </w:p>
        </w:tc>
        <w:tc>
          <w:tcPr>
            <w:tcW w:w="2551" w:type="dxa"/>
            <w:vAlign w:val="center"/>
          </w:tcPr>
          <w:p w14:paraId="11059248" w14:textId="77777777" w:rsidR="00D10282" w:rsidRPr="006B3FB9" w:rsidRDefault="00D10282" w:rsidP="00B24E10">
            <w:pPr>
              <w:spacing w:after="0" w:line="240" w:lineRule="auto"/>
              <w:jc w:val="center"/>
              <w:rPr>
                <w:i/>
                <w:lang w:eastAsia="lt-LT"/>
              </w:rPr>
            </w:pPr>
          </w:p>
        </w:tc>
        <w:tc>
          <w:tcPr>
            <w:tcW w:w="2120" w:type="dxa"/>
            <w:vAlign w:val="center"/>
          </w:tcPr>
          <w:p w14:paraId="1463D3E0" w14:textId="77777777" w:rsidR="00D10282" w:rsidRPr="006B3FB9" w:rsidRDefault="00D10282" w:rsidP="00B24E10">
            <w:pPr>
              <w:spacing w:after="0" w:line="240" w:lineRule="auto"/>
              <w:jc w:val="center"/>
              <w:rPr>
                <w:i/>
                <w:lang w:eastAsia="lt-LT"/>
              </w:rPr>
            </w:pPr>
          </w:p>
        </w:tc>
      </w:tr>
      <w:tr w:rsidR="00D10282" w:rsidRPr="00252BCA" w14:paraId="3D8D9161" w14:textId="329BFAFE" w:rsidTr="006C3E83">
        <w:trPr>
          <w:trHeight w:val="454"/>
        </w:trPr>
        <w:tc>
          <w:tcPr>
            <w:tcW w:w="910" w:type="dxa"/>
            <w:vAlign w:val="center"/>
          </w:tcPr>
          <w:p w14:paraId="791C1981" w14:textId="60E87C03" w:rsidR="00D10282" w:rsidRDefault="006C3E83" w:rsidP="006C3E83">
            <w:pPr>
              <w:pStyle w:val="Sraopastraipa"/>
              <w:spacing w:after="0" w:line="240" w:lineRule="auto"/>
              <w:ind w:left="0"/>
              <w:jc w:val="center"/>
              <w:rPr>
                <w:rFonts w:asciiTheme="minorHAnsi" w:hAnsiTheme="minorHAnsi" w:cstheme="minorHAnsi"/>
              </w:rPr>
            </w:pPr>
            <w:r>
              <w:rPr>
                <w:rFonts w:asciiTheme="minorHAnsi" w:hAnsiTheme="minorHAnsi" w:cstheme="minorHAnsi"/>
              </w:rPr>
              <w:t>1.4.</w:t>
            </w:r>
          </w:p>
        </w:tc>
        <w:tc>
          <w:tcPr>
            <w:tcW w:w="4052" w:type="dxa"/>
            <w:vAlign w:val="center"/>
          </w:tcPr>
          <w:p w14:paraId="58427990" w14:textId="09BB7FA2" w:rsidR="00D10282" w:rsidRPr="004F2DC6" w:rsidRDefault="00D10282" w:rsidP="004F2DC6">
            <w:pPr>
              <w:pStyle w:val="Sraopastraipa"/>
              <w:spacing w:after="0" w:line="240" w:lineRule="auto"/>
              <w:ind w:left="0"/>
              <w:rPr>
                <w:rFonts w:asciiTheme="minorHAnsi" w:hAnsiTheme="minorHAnsi" w:cstheme="minorHAnsi"/>
              </w:rPr>
            </w:pPr>
            <w:r>
              <w:rPr>
                <w:rFonts w:asciiTheme="minorHAnsi" w:hAnsiTheme="minorHAnsi" w:cstheme="minorHAnsi"/>
              </w:rPr>
              <w:t>CTCSS</w:t>
            </w:r>
          </w:p>
        </w:tc>
        <w:tc>
          <w:tcPr>
            <w:tcW w:w="2551" w:type="dxa"/>
            <w:vAlign w:val="center"/>
          </w:tcPr>
          <w:p w14:paraId="093E7EA7" w14:textId="10988EC3" w:rsidR="00D10282" w:rsidRPr="006B3FB9" w:rsidRDefault="00D10282" w:rsidP="00B24E10">
            <w:pPr>
              <w:spacing w:after="0" w:line="240" w:lineRule="auto"/>
              <w:jc w:val="center"/>
              <w:rPr>
                <w:i/>
                <w:lang w:eastAsia="lt-LT"/>
              </w:rPr>
            </w:pPr>
          </w:p>
        </w:tc>
        <w:tc>
          <w:tcPr>
            <w:tcW w:w="2120" w:type="dxa"/>
            <w:vAlign w:val="center"/>
          </w:tcPr>
          <w:p w14:paraId="24F8BE83" w14:textId="77777777" w:rsidR="00D10282" w:rsidRPr="006B3FB9" w:rsidRDefault="00D10282" w:rsidP="00B24E10">
            <w:pPr>
              <w:spacing w:after="0" w:line="240" w:lineRule="auto"/>
              <w:jc w:val="center"/>
              <w:rPr>
                <w:i/>
                <w:lang w:eastAsia="lt-LT"/>
              </w:rPr>
            </w:pPr>
          </w:p>
        </w:tc>
      </w:tr>
      <w:tr w:rsidR="00D10282" w:rsidRPr="00252BCA" w14:paraId="671CB308" w14:textId="337096BB" w:rsidTr="006C3E83">
        <w:trPr>
          <w:trHeight w:val="577"/>
        </w:trPr>
        <w:tc>
          <w:tcPr>
            <w:tcW w:w="910" w:type="dxa"/>
            <w:vAlign w:val="center"/>
          </w:tcPr>
          <w:p w14:paraId="20D08E5A" w14:textId="457FAB17" w:rsidR="00D10282" w:rsidRDefault="006C3E83" w:rsidP="006C3E83">
            <w:pPr>
              <w:spacing w:after="0"/>
              <w:jc w:val="center"/>
            </w:pPr>
            <w:r>
              <w:t>1.5.</w:t>
            </w:r>
          </w:p>
        </w:tc>
        <w:tc>
          <w:tcPr>
            <w:tcW w:w="4052" w:type="dxa"/>
            <w:vAlign w:val="center"/>
          </w:tcPr>
          <w:p w14:paraId="7B0EFF5D" w14:textId="1EAE53C6" w:rsidR="00D10282" w:rsidRPr="00252BCA" w:rsidRDefault="00D10282" w:rsidP="00CD0246">
            <w:pPr>
              <w:spacing w:after="0"/>
              <w:jc w:val="both"/>
              <w:rPr>
                <w:iCs/>
                <w:lang w:eastAsia="lt-LT"/>
              </w:rPr>
            </w:pPr>
            <w:r>
              <w:t xml:space="preserve">Kodavimo </w:t>
            </w:r>
            <w:r w:rsidRPr="00635B5C">
              <w:t>sistem</w:t>
            </w:r>
            <w:r>
              <w:t>os (TS</w:t>
            </w:r>
            <w:r>
              <w:rPr>
                <w:rStyle w:val="Dokumentoinaosnumeris"/>
              </w:rPr>
              <w:endnoteReference w:id="2"/>
            </w:r>
            <w:r>
              <w:t xml:space="preserve"> 2.1.5.2, 2.1.5.3)</w:t>
            </w:r>
          </w:p>
        </w:tc>
        <w:tc>
          <w:tcPr>
            <w:tcW w:w="2551" w:type="dxa"/>
            <w:vAlign w:val="center"/>
          </w:tcPr>
          <w:p w14:paraId="09679DC8" w14:textId="77777777" w:rsidR="00D10282" w:rsidRPr="006B3FB9" w:rsidRDefault="00D10282" w:rsidP="00B24E10">
            <w:pPr>
              <w:spacing w:after="0" w:line="240" w:lineRule="auto"/>
              <w:jc w:val="center"/>
              <w:rPr>
                <w:i/>
                <w:lang w:eastAsia="lt-LT"/>
              </w:rPr>
            </w:pPr>
          </w:p>
        </w:tc>
        <w:tc>
          <w:tcPr>
            <w:tcW w:w="2120" w:type="dxa"/>
            <w:vAlign w:val="center"/>
          </w:tcPr>
          <w:p w14:paraId="0153590E" w14:textId="77777777" w:rsidR="00D10282" w:rsidRPr="006B3FB9" w:rsidRDefault="00D10282" w:rsidP="00B24E10">
            <w:pPr>
              <w:spacing w:after="0" w:line="240" w:lineRule="auto"/>
              <w:jc w:val="center"/>
              <w:rPr>
                <w:i/>
                <w:lang w:eastAsia="lt-LT"/>
              </w:rPr>
            </w:pPr>
          </w:p>
        </w:tc>
      </w:tr>
      <w:tr w:rsidR="00D10282" w:rsidRPr="00252BCA" w14:paraId="4DEC8F96" w14:textId="407B0F3B" w:rsidTr="006C3E83">
        <w:trPr>
          <w:trHeight w:val="454"/>
        </w:trPr>
        <w:tc>
          <w:tcPr>
            <w:tcW w:w="910" w:type="dxa"/>
            <w:vAlign w:val="center"/>
          </w:tcPr>
          <w:p w14:paraId="5041EE96" w14:textId="2A064261" w:rsidR="00D10282" w:rsidRDefault="006C3E83" w:rsidP="006C3E83">
            <w:pPr>
              <w:spacing w:after="0" w:line="240" w:lineRule="auto"/>
              <w:jc w:val="center"/>
              <w:rPr>
                <w:iCs/>
                <w:lang w:eastAsia="lt-LT"/>
              </w:rPr>
            </w:pPr>
            <w:r>
              <w:rPr>
                <w:iCs/>
                <w:lang w:eastAsia="lt-LT"/>
              </w:rPr>
              <w:t>1.6.</w:t>
            </w:r>
          </w:p>
        </w:tc>
        <w:tc>
          <w:tcPr>
            <w:tcW w:w="4052" w:type="dxa"/>
            <w:vAlign w:val="center"/>
          </w:tcPr>
          <w:p w14:paraId="530D2EA5" w14:textId="68925133" w:rsidR="00D10282" w:rsidRPr="00252BCA" w:rsidRDefault="00D10282" w:rsidP="00B24E10">
            <w:pPr>
              <w:spacing w:after="0" w:line="240" w:lineRule="auto"/>
              <w:jc w:val="both"/>
              <w:rPr>
                <w:iCs/>
                <w:lang w:eastAsia="lt-LT"/>
              </w:rPr>
            </w:pPr>
            <w:r>
              <w:rPr>
                <w:iCs/>
                <w:lang w:eastAsia="lt-LT"/>
              </w:rPr>
              <w:t>Skaitmeninių protokolų skaičius</w:t>
            </w:r>
          </w:p>
        </w:tc>
        <w:tc>
          <w:tcPr>
            <w:tcW w:w="2551" w:type="dxa"/>
            <w:vAlign w:val="center"/>
          </w:tcPr>
          <w:p w14:paraId="3BC349A2" w14:textId="48F67445" w:rsidR="00D10282" w:rsidRPr="006B3FB9" w:rsidRDefault="00D10282" w:rsidP="00B24E10">
            <w:pPr>
              <w:spacing w:after="0" w:line="240" w:lineRule="auto"/>
              <w:jc w:val="center"/>
              <w:rPr>
                <w:i/>
                <w:lang w:eastAsia="lt-LT"/>
              </w:rPr>
            </w:pPr>
          </w:p>
        </w:tc>
        <w:tc>
          <w:tcPr>
            <w:tcW w:w="2120" w:type="dxa"/>
            <w:vAlign w:val="center"/>
          </w:tcPr>
          <w:p w14:paraId="4C04332F" w14:textId="77777777" w:rsidR="00D10282" w:rsidRPr="006B3FB9" w:rsidRDefault="00D10282" w:rsidP="00B24E10">
            <w:pPr>
              <w:spacing w:after="0" w:line="240" w:lineRule="auto"/>
              <w:jc w:val="center"/>
              <w:rPr>
                <w:i/>
                <w:lang w:eastAsia="lt-LT"/>
              </w:rPr>
            </w:pPr>
          </w:p>
        </w:tc>
      </w:tr>
      <w:tr w:rsidR="00D10282" w:rsidRPr="00252BCA" w14:paraId="4D31543E" w14:textId="4C9CF951" w:rsidTr="006C3E83">
        <w:trPr>
          <w:trHeight w:val="454"/>
        </w:trPr>
        <w:tc>
          <w:tcPr>
            <w:tcW w:w="910" w:type="dxa"/>
            <w:vAlign w:val="center"/>
          </w:tcPr>
          <w:p w14:paraId="339C7562" w14:textId="0021061A" w:rsidR="00D10282" w:rsidRPr="00635B5C" w:rsidRDefault="006C3E83" w:rsidP="006C3E83">
            <w:pPr>
              <w:widowControl w:val="0"/>
              <w:autoSpaceDN w:val="0"/>
              <w:spacing w:after="0" w:line="240" w:lineRule="auto"/>
              <w:contextualSpacing/>
              <w:jc w:val="center"/>
              <w:textAlignment w:val="baseline"/>
            </w:pPr>
            <w:r>
              <w:t>1.7.</w:t>
            </w:r>
          </w:p>
        </w:tc>
        <w:tc>
          <w:tcPr>
            <w:tcW w:w="4052" w:type="dxa"/>
            <w:vAlign w:val="center"/>
          </w:tcPr>
          <w:p w14:paraId="074D4F21" w14:textId="5BA3BD27" w:rsidR="00D10282" w:rsidRPr="00252BCA" w:rsidRDefault="00D10282" w:rsidP="00B24E10">
            <w:pPr>
              <w:widowControl w:val="0"/>
              <w:autoSpaceDN w:val="0"/>
              <w:spacing w:after="0" w:line="240" w:lineRule="auto"/>
              <w:contextualSpacing/>
              <w:jc w:val="both"/>
              <w:textAlignment w:val="baseline"/>
              <w:rPr>
                <w:iCs/>
                <w:lang w:eastAsia="lt-LT"/>
              </w:rPr>
            </w:pPr>
            <w:r w:rsidRPr="00635B5C">
              <w:t>FM analogini</w:t>
            </w:r>
            <w:r>
              <w:t>s</w:t>
            </w:r>
            <w:r w:rsidRPr="00635B5C">
              <w:t xml:space="preserve"> ryš</w:t>
            </w:r>
            <w:r>
              <w:t>ys</w:t>
            </w:r>
          </w:p>
        </w:tc>
        <w:tc>
          <w:tcPr>
            <w:tcW w:w="2551" w:type="dxa"/>
            <w:vAlign w:val="center"/>
          </w:tcPr>
          <w:p w14:paraId="3BE14C1A" w14:textId="31D75A27" w:rsidR="00D10282" w:rsidRPr="006B3FB9" w:rsidRDefault="00D10282" w:rsidP="00B24E10">
            <w:pPr>
              <w:spacing w:after="0" w:line="240" w:lineRule="auto"/>
              <w:jc w:val="center"/>
              <w:rPr>
                <w:i/>
                <w:lang w:eastAsia="lt-LT"/>
              </w:rPr>
            </w:pPr>
          </w:p>
        </w:tc>
        <w:tc>
          <w:tcPr>
            <w:tcW w:w="2120" w:type="dxa"/>
            <w:vAlign w:val="center"/>
          </w:tcPr>
          <w:p w14:paraId="3D158047" w14:textId="77777777" w:rsidR="00D10282" w:rsidRPr="006B3FB9" w:rsidRDefault="00D10282" w:rsidP="00B24E10">
            <w:pPr>
              <w:spacing w:after="0" w:line="240" w:lineRule="auto"/>
              <w:jc w:val="center"/>
              <w:rPr>
                <w:i/>
                <w:lang w:eastAsia="lt-LT"/>
              </w:rPr>
            </w:pPr>
          </w:p>
        </w:tc>
      </w:tr>
      <w:tr w:rsidR="00D10282" w:rsidRPr="00252BCA" w14:paraId="5A9A990A" w14:textId="0FA82CD9" w:rsidTr="006C3E83">
        <w:trPr>
          <w:trHeight w:val="454"/>
        </w:trPr>
        <w:tc>
          <w:tcPr>
            <w:tcW w:w="910" w:type="dxa"/>
            <w:vAlign w:val="center"/>
          </w:tcPr>
          <w:p w14:paraId="5A008B37" w14:textId="767433E1" w:rsidR="00D10282" w:rsidRPr="00635B5C" w:rsidRDefault="006C3E83" w:rsidP="006C3E83">
            <w:pPr>
              <w:spacing w:after="0"/>
              <w:jc w:val="center"/>
            </w:pPr>
            <w:r>
              <w:lastRenderedPageBreak/>
              <w:t>1.8.</w:t>
            </w:r>
          </w:p>
        </w:tc>
        <w:tc>
          <w:tcPr>
            <w:tcW w:w="4052" w:type="dxa"/>
            <w:vAlign w:val="center"/>
          </w:tcPr>
          <w:p w14:paraId="78799D58" w14:textId="22E8DA04" w:rsidR="00D10282" w:rsidRPr="00965E5D" w:rsidRDefault="00D10282" w:rsidP="00965E5D">
            <w:pPr>
              <w:spacing w:after="0"/>
              <w:jc w:val="both"/>
              <w:rPr>
                <w:rFonts w:asciiTheme="minorHAnsi" w:hAnsiTheme="minorHAnsi" w:cstheme="minorHAnsi"/>
                <w:color w:val="000000" w:themeColor="text1"/>
              </w:rPr>
            </w:pPr>
            <w:r w:rsidRPr="00635B5C">
              <w:t>NXDN/C tipo magistralinio ryšio palaikym</w:t>
            </w:r>
            <w:r>
              <w:t>as</w:t>
            </w:r>
          </w:p>
        </w:tc>
        <w:tc>
          <w:tcPr>
            <w:tcW w:w="2551" w:type="dxa"/>
            <w:vAlign w:val="center"/>
          </w:tcPr>
          <w:p w14:paraId="6C963C77" w14:textId="77777777" w:rsidR="00D10282" w:rsidRPr="006B3FB9" w:rsidRDefault="00D10282" w:rsidP="00B24E10">
            <w:pPr>
              <w:spacing w:after="0" w:line="240" w:lineRule="auto"/>
              <w:jc w:val="center"/>
              <w:rPr>
                <w:i/>
                <w:lang w:eastAsia="lt-LT"/>
              </w:rPr>
            </w:pPr>
          </w:p>
        </w:tc>
        <w:tc>
          <w:tcPr>
            <w:tcW w:w="2120" w:type="dxa"/>
            <w:vAlign w:val="center"/>
          </w:tcPr>
          <w:p w14:paraId="41CD4637" w14:textId="77777777" w:rsidR="00D10282" w:rsidRPr="006B3FB9" w:rsidRDefault="00D10282" w:rsidP="00B24E10">
            <w:pPr>
              <w:spacing w:after="0" w:line="240" w:lineRule="auto"/>
              <w:jc w:val="center"/>
              <w:rPr>
                <w:i/>
                <w:lang w:eastAsia="lt-LT"/>
              </w:rPr>
            </w:pPr>
          </w:p>
        </w:tc>
      </w:tr>
      <w:tr w:rsidR="00D10282" w:rsidRPr="00252BCA" w14:paraId="28B16E1A" w14:textId="5568D99A" w:rsidTr="006C3E83">
        <w:trPr>
          <w:trHeight w:val="534"/>
        </w:trPr>
        <w:tc>
          <w:tcPr>
            <w:tcW w:w="910" w:type="dxa"/>
            <w:vAlign w:val="center"/>
          </w:tcPr>
          <w:p w14:paraId="3197A985" w14:textId="2268DD64" w:rsidR="00D10282" w:rsidRPr="00E31EC6" w:rsidRDefault="006C3E83" w:rsidP="006C3E83">
            <w:pPr>
              <w:spacing w:after="0"/>
              <w:jc w:val="center"/>
              <w:rPr>
                <w:iCs/>
                <w:lang w:eastAsia="lt-LT"/>
              </w:rPr>
            </w:pPr>
            <w:r>
              <w:rPr>
                <w:iCs/>
                <w:lang w:eastAsia="lt-LT"/>
              </w:rPr>
              <w:t>1.9.</w:t>
            </w:r>
          </w:p>
        </w:tc>
        <w:tc>
          <w:tcPr>
            <w:tcW w:w="4052" w:type="dxa"/>
            <w:vAlign w:val="center"/>
          </w:tcPr>
          <w:p w14:paraId="77EDFF8D" w14:textId="5E670780" w:rsidR="00D10282" w:rsidRPr="00252BCA" w:rsidRDefault="00D10282" w:rsidP="00C774F0">
            <w:pPr>
              <w:spacing w:after="0"/>
              <w:jc w:val="both"/>
              <w:rPr>
                <w:iCs/>
                <w:lang w:eastAsia="lt-LT"/>
              </w:rPr>
            </w:pPr>
            <w:r w:rsidRPr="00E31EC6">
              <w:rPr>
                <w:iCs/>
                <w:lang w:eastAsia="lt-LT"/>
              </w:rPr>
              <w:t>P25 įprastinio ir magistralinio ryšio galimyb</w:t>
            </w:r>
            <w:r>
              <w:rPr>
                <w:iCs/>
                <w:lang w:eastAsia="lt-LT"/>
              </w:rPr>
              <w:t>ė</w:t>
            </w:r>
          </w:p>
        </w:tc>
        <w:tc>
          <w:tcPr>
            <w:tcW w:w="2551" w:type="dxa"/>
            <w:vAlign w:val="center"/>
          </w:tcPr>
          <w:p w14:paraId="0071CC26" w14:textId="77777777" w:rsidR="00D10282" w:rsidRPr="006B3FB9" w:rsidRDefault="00D10282" w:rsidP="00B24E10">
            <w:pPr>
              <w:spacing w:after="0" w:line="240" w:lineRule="auto"/>
              <w:jc w:val="center"/>
              <w:rPr>
                <w:i/>
                <w:lang w:eastAsia="lt-LT"/>
              </w:rPr>
            </w:pPr>
          </w:p>
        </w:tc>
        <w:tc>
          <w:tcPr>
            <w:tcW w:w="2120" w:type="dxa"/>
            <w:vAlign w:val="center"/>
          </w:tcPr>
          <w:p w14:paraId="3270DD63" w14:textId="77777777" w:rsidR="00D10282" w:rsidRPr="006B3FB9" w:rsidRDefault="00D10282" w:rsidP="00B24E10">
            <w:pPr>
              <w:spacing w:after="0" w:line="240" w:lineRule="auto"/>
              <w:jc w:val="center"/>
              <w:rPr>
                <w:i/>
                <w:lang w:eastAsia="lt-LT"/>
              </w:rPr>
            </w:pPr>
          </w:p>
        </w:tc>
      </w:tr>
      <w:tr w:rsidR="00D10282" w:rsidRPr="00252BCA" w14:paraId="72660A48" w14:textId="750C4981" w:rsidTr="006C3E83">
        <w:trPr>
          <w:trHeight w:val="743"/>
        </w:trPr>
        <w:tc>
          <w:tcPr>
            <w:tcW w:w="910" w:type="dxa"/>
            <w:vAlign w:val="center"/>
          </w:tcPr>
          <w:p w14:paraId="01B49EF4" w14:textId="5B4C8986" w:rsidR="00D10282" w:rsidRPr="00635B5C" w:rsidRDefault="006C3E83" w:rsidP="006C3E83">
            <w:pPr>
              <w:widowControl w:val="0"/>
              <w:autoSpaceDN w:val="0"/>
              <w:spacing w:after="0" w:line="240" w:lineRule="auto"/>
              <w:contextualSpacing/>
              <w:jc w:val="center"/>
              <w:textAlignment w:val="baseline"/>
            </w:pPr>
            <w:r>
              <w:t>1.10.</w:t>
            </w:r>
          </w:p>
        </w:tc>
        <w:tc>
          <w:tcPr>
            <w:tcW w:w="4052" w:type="dxa"/>
            <w:vAlign w:val="center"/>
          </w:tcPr>
          <w:p w14:paraId="39D999F0" w14:textId="0E30D052" w:rsidR="00D10282" w:rsidRPr="00BB3EF2" w:rsidRDefault="00D10282" w:rsidP="00B24E10">
            <w:pPr>
              <w:widowControl w:val="0"/>
              <w:autoSpaceDN w:val="0"/>
              <w:spacing w:after="0" w:line="240" w:lineRule="auto"/>
              <w:contextualSpacing/>
              <w:jc w:val="both"/>
              <w:textAlignment w:val="baseline"/>
              <w:rPr>
                <w:bCs/>
                <w:lang w:eastAsia="lt-LT"/>
              </w:rPr>
            </w:pPr>
            <w:r w:rsidRPr="00635B5C">
              <w:t>DMR 2 įprastinio ir DMR 3 magistralinio ryšio palaikym</w:t>
            </w:r>
            <w:r>
              <w:t>as</w:t>
            </w:r>
          </w:p>
        </w:tc>
        <w:tc>
          <w:tcPr>
            <w:tcW w:w="2551" w:type="dxa"/>
            <w:vAlign w:val="center"/>
          </w:tcPr>
          <w:p w14:paraId="6BF35DE5" w14:textId="7129918A" w:rsidR="00D10282" w:rsidRPr="006B3FB9" w:rsidRDefault="00D10282" w:rsidP="00B24E10">
            <w:pPr>
              <w:spacing w:after="0" w:line="240" w:lineRule="auto"/>
              <w:jc w:val="center"/>
              <w:rPr>
                <w:i/>
                <w:lang w:eastAsia="lt-LT"/>
              </w:rPr>
            </w:pPr>
          </w:p>
        </w:tc>
        <w:tc>
          <w:tcPr>
            <w:tcW w:w="2120" w:type="dxa"/>
            <w:vAlign w:val="center"/>
          </w:tcPr>
          <w:p w14:paraId="736CDBC9" w14:textId="77777777" w:rsidR="00D10282" w:rsidRPr="006B3FB9" w:rsidRDefault="00D10282" w:rsidP="00B24E10">
            <w:pPr>
              <w:spacing w:after="0" w:line="240" w:lineRule="auto"/>
              <w:jc w:val="center"/>
              <w:rPr>
                <w:i/>
                <w:lang w:eastAsia="lt-LT"/>
              </w:rPr>
            </w:pPr>
          </w:p>
        </w:tc>
      </w:tr>
      <w:tr w:rsidR="00D10282" w:rsidRPr="00252BCA" w14:paraId="0EF52BDA" w14:textId="5218AE3F" w:rsidTr="006C3E83">
        <w:trPr>
          <w:trHeight w:val="454"/>
        </w:trPr>
        <w:tc>
          <w:tcPr>
            <w:tcW w:w="910" w:type="dxa"/>
            <w:vAlign w:val="center"/>
          </w:tcPr>
          <w:p w14:paraId="73CAA694" w14:textId="277CF797" w:rsidR="00D10282" w:rsidRPr="00635B5C" w:rsidRDefault="006C3E83" w:rsidP="006C3E83">
            <w:pPr>
              <w:pStyle w:val="Sraopastraipa"/>
              <w:spacing w:after="0"/>
              <w:ind w:left="42"/>
              <w:jc w:val="center"/>
            </w:pPr>
            <w:r>
              <w:t>1.11.</w:t>
            </w:r>
          </w:p>
        </w:tc>
        <w:tc>
          <w:tcPr>
            <w:tcW w:w="4052" w:type="dxa"/>
            <w:vAlign w:val="center"/>
          </w:tcPr>
          <w:p w14:paraId="4FA5622B" w14:textId="167724C7" w:rsidR="00D10282" w:rsidRPr="008C763B" w:rsidRDefault="00D10282" w:rsidP="00FF38E0">
            <w:pPr>
              <w:pStyle w:val="Sraopastraipa"/>
              <w:spacing w:after="0"/>
              <w:ind w:left="42"/>
              <w:jc w:val="both"/>
              <w:rPr>
                <w:iCs/>
                <w:lang w:eastAsia="lt-LT"/>
              </w:rPr>
            </w:pPr>
            <w:r w:rsidRPr="00635B5C">
              <w:t>GPS modul</w:t>
            </w:r>
            <w:r>
              <w:t>is</w:t>
            </w:r>
          </w:p>
        </w:tc>
        <w:tc>
          <w:tcPr>
            <w:tcW w:w="2551" w:type="dxa"/>
            <w:vAlign w:val="center"/>
          </w:tcPr>
          <w:p w14:paraId="16B3E8C3" w14:textId="2D2B05DD" w:rsidR="00D10282" w:rsidRPr="006B3FB9" w:rsidRDefault="00D10282" w:rsidP="00B24E10">
            <w:pPr>
              <w:spacing w:after="0" w:line="240" w:lineRule="auto"/>
              <w:jc w:val="center"/>
              <w:rPr>
                <w:i/>
                <w:lang w:eastAsia="lt-LT"/>
              </w:rPr>
            </w:pPr>
          </w:p>
        </w:tc>
        <w:tc>
          <w:tcPr>
            <w:tcW w:w="2120" w:type="dxa"/>
            <w:vAlign w:val="center"/>
          </w:tcPr>
          <w:p w14:paraId="17E1915D" w14:textId="77777777" w:rsidR="00D10282" w:rsidRPr="006B3FB9" w:rsidRDefault="00D10282" w:rsidP="00B24E10">
            <w:pPr>
              <w:spacing w:after="0" w:line="240" w:lineRule="auto"/>
              <w:jc w:val="center"/>
              <w:rPr>
                <w:i/>
                <w:lang w:eastAsia="lt-LT"/>
              </w:rPr>
            </w:pPr>
          </w:p>
        </w:tc>
      </w:tr>
      <w:tr w:rsidR="00D10282" w:rsidRPr="00252BCA" w14:paraId="27EA2245" w14:textId="27A19C40" w:rsidTr="006C3E83">
        <w:trPr>
          <w:trHeight w:val="454"/>
        </w:trPr>
        <w:tc>
          <w:tcPr>
            <w:tcW w:w="910" w:type="dxa"/>
            <w:vAlign w:val="center"/>
          </w:tcPr>
          <w:p w14:paraId="1B706185" w14:textId="4749DF1B" w:rsidR="00D10282" w:rsidRPr="00B25AB5" w:rsidRDefault="006C3E83" w:rsidP="006C3E83">
            <w:pPr>
              <w:pStyle w:val="Sraopastraipa"/>
              <w:spacing w:after="0"/>
              <w:ind w:left="42"/>
              <w:jc w:val="center"/>
              <w:rPr>
                <w:color w:val="000000" w:themeColor="text1"/>
              </w:rPr>
            </w:pPr>
            <w:r>
              <w:rPr>
                <w:color w:val="000000" w:themeColor="text1"/>
              </w:rPr>
              <w:t>1.12.</w:t>
            </w:r>
          </w:p>
        </w:tc>
        <w:tc>
          <w:tcPr>
            <w:tcW w:w="4052" w:type="dxa"/>
            <w:vAlign w:val="center"/>
          </w:tcPr>
          <w:p w14:paraId="6EA007B5" w14:textId="0E9F96FF" w:rsidR="00D10282" w:rsidRPr="00B25AB5" w:rsidRDefault="00D10282" w:rsidP="00CA1EEF">
            <w:pPr>
              <w:pStyle w:val="Sraopastraipa"/>
              <w:spacing w:after="0"/>
              <w:ind w:left="42"/>
              <w:jc w:val="both"/>
              <w:rPr>
                <w:color w:val="000000" w:themeColor="text1"/>
              </w:rPr>
            </w:pPr>
            <w:r w:rsidRPr="00B25AB5">
              <w:rPr>
                <w:color w:val="000000" w:themeColor="text1"/>
              </w:rPr>
              <w:t>Garsiakalbio galingumas ir garsiakalbių skaičius</w:t>
            </w:r>
          </w:p>
        </w:tc>
        <w:tc>
          <w:tcPr>
            <w:tcW w:w="2551" w:type="dxa"/>
            <w:vAlign w:val="center"/>
          </w:tcPr>
          <w:p w14:paraId="0C54AFD4" w14:textId="668CAF46" w:rsidR="00D10282" w:rsidRPr="006B3FB9" w:rsidRDefault="00D10282" w:rsidP="00B24E10">
            <w:pPr>
              <w:spacing w:after="0" w:line="240" w:lineRule="auto"/>
              <w:jc w:val="center"/>
              <w:rPr>
                <w:i/>
                <w:lang w:eastAsia="lt-LT"/>
              </w:rPr>
            </w:pPr>
          </w:p>
        </w:tc>
        <w:tc>
          <w:tcPr>
            <w:tcW w:w="2120" w:type="dxa"/>
            <w:vAlign w:val="center"/>
          </w:tcPr>
          <w:p w14:paraId="7DF40077" w14:textId="77777777" w:rsidR="00D10282" w:rsidRPr="006B3FB9" w:rsidRDefault="00D10282" w:rsidP="00B24E10">
            <w:pPr>
              <w:spacing w:after="0" w:line="240" w:lineRule="auto"/>
              <w:jc w:val="center"/>
              <w:rPr>
                <w:i/>
                <w:lang w:eastAsia="lt-LT"/>
              </w:rPr>
            </w:pPr>
          </w:p>
        </w:tc>
      </w:tr>
      <w:tr w:rsidR="00F8182C" w:rsidRPr="00252BCA" w14:paraId="36907F3B" w14:textId="77777777" w:rsidTr="006C3E83">
        <w:trPr>
          <w:trHeight w:val="454"/>
        </w:trPr>
        <w:tc>
          <w:tcPr>
            <w:tcW w:w="910" w:type="dxa"/>
            <w:vAlign w:val="center"/>
          </w:tcPr>
          <w:p w14:paraId="4F5604DE" w14:textId="69FD9563" w:rsidR="00F8182C" w:rsidRDefault="00F8182C" w:rsidP="00F8182C">
            <w:pPr>
              <w:pStyle w:val="Sraopastraipa"/>
              <w:spacing w:after="0"/>
              <w:ind w:left="42"/>
              <w:jc w:val="center"/>
            </w:pPr>
            <w:r>
              <w:t>1.13.</w:t>
            </w:r>
          </w:p>
        </w:tc>
        <w:tc>
          <w:tcPr>
            <w:tcW w:w="4052" w:type="dxa"/>
            <w:vAlign w:val="center"/>
          </w:tcPr>
          <w:p w14:paraId="32059230" w14:textId="4B182A0D" w:rsidR="00F8182C" w:rsidRPr="00635B5C" w:rsidRDefault="00F8182C" w:rsidP="00F8182C">
            <w:pPr>
              <w:pStyle w:val="Sraopastraipa"/>
              <w:spacing w:after="0"/>
              <w:ind w:left="42"/>
              <w:jc w:val="both"/>
            </w:pPr>
            <w:r>
              <w:t>Pilna skaičių klaviatūra</w:t>
            </w:r>
          </w:p>
        </w:tc>
        <w:tc>
          <w:tcPr>
            <w:tcW w:w="2551" w:type="dxa"/>
            <w:vAlign w:val="center"/>
          </w:tcPr>
          <w:p w14:paraId="1AC6179A" w14:textId="77777777" w:rsidR="00F8182C" w:rsidRPr="006B3FB9" w:rsidRDefault="00F8182C" w:rsidP="00F8182C">
            <w:pPr>
              <w:spacing w:after="0" w:line="240" w:lineRule="auto"/>
              <w:jc w:val="center"/>
              <w:rPr>
                <w:i/>
                <w:lang w:eastAsia="lt-LT"/>
              </w:rPr>
            </w:pPr>
          </w:p>
        </w:tc>
        <w:tc>
          <w:tcPr>
            <w:tcW w:w="2120" w:type="dxa"/>
            <w:vAlign w:val="center"/>
          </w:tcPr>
          <w:p w14:paraId="3C843275" w14:textId="77777777" w:rsidR="00F8182C" w:rsidRPr="006B3FB9" w:rsidRDefault="00F8182C" w:rsidP="00F8182C">
            <w:pPr>
              <w:spacing w:after="0" w:line="240" w:lineRule="auto"/>
              <w:jc w:val="center"/>
              <w:rPr>
                <w:i/>
                <w:lang w:eastAsia="lt-LT"/>
              </w:rPr>
            </w:pPr>
          </w:p>
        </w:tc>
      </w:tr>
      <w:tr w:rsidR="00F8182C" w:rsidRPr="00252BCA" w14:paraId="423322B4" w14:textId="24C11798" w:rsidTr="006C3E83">
        <w:trPr>
          <w:trHeight w:val="454"/>
        </w:trPr>
        <w:tc>
          <w:tcPr>
            <w:tcW w:w="910" w:type="dxa"/>
            <w:vAlign w:val="center"/>
          </w:tcPr>
          <w:p w14:paraId="43D2F0E7" w14:textId="4058E1BD" w:rsidR="00F8182C" w:rsidRPr="00635B5C" w:rsidRDefault="00F8182C" w:rsidP="00F8182C">
            <w:pPr>
              <w:pStyle w:val="Sraopastraipa"/>
              <w:spacing w:after="0"/>
              <w:ind w:left="42"/>
              <w:jc w:val="center"/>
            </w:pPr>
            <w:r>
              <w:t>1.14.</w:t>
            </w:r>
          </w:p>
        </w:tc>
        <w:tc>
          <w:tcPr>
            <w:tcW w:w="4052" w:type="dxa"/>
            <w:vAlign w:val="center"/>
          </w:tcPr>
          <w:p w14:paraId="5C318B21" w14:textId="3A615A53" w:rsidR="00F8182C" w:rsidRDefault="00F8182C" w:rsidP="00F8182C">
            <w:pPr>
              <w:pStyle w:val="Sraopastraipa"/>
              <w:spacing w:after="0"/>
              <w:ind w:left="42"/>
              <w:jc w:val="both"/>
            </w:pPr>
            <w:r w:rsidRPr="00635B5C">
              <w:t>LCD ekran</w:t>
            </w:r>
            <w:r>
              <w:t>as</w:t>
            </w:r>
          </w:p>
        </w:tc>
        <w:tc>
          <w:tcPr>
            <w:tcW w:w="2551" w:type="dxa"/>
            <w:vAlign w:val="center"/>
          </w:tcPr>
          <w:p w14:paraId="73B35790" w14:textId="3E2CEEEA" w:rsidR="00F8182C" w:rsidRPr="006B3FB9" w:rsidRDefault="00F8182C" w:rsidP="00F8182C">
            <w:pPr>
              <w:spacing w:after="0" w:line="240" w:lineRule="auto"/>
              <w:jc w:val="center"/>
              <w:rPr>
                <w:i/>
                <w:lang w:eastAsia="lt-LT"/>
              </w:rPr>
            </w:pPr>
          </w:p>
        </w:tc>
        <w:tc>
          <w:tcPr>
            <w:tcW w:w="2120" w:type="dxa"/>
            <w:vAlign w:val="center"/>
          </w:tcPr>
          <w:p w14:paraId="1EB2F085" w14:textId="77777777" w:rsidR="00F8182C" w:rsidRPr="006B3FB9" w:rsidRDefault="00F8182C" w:rsidP="00F8182C">
            <w:pPr>
              <w:spacing w:after="0" w:line="240" w:lineRule="auto"/>
              <w:jc w:val="center"/>
              <w:rPr>
                <w:i/>
                <w:lang w:eastAsia="lt-LT"/>
              </w:rPr>
            </w:pPr>
          </w:p>
        </w:tc>
      </w:tr>
      <w:tr w:rsidR="00F8182C" w:rsidRPr="00252BCA" w14:paraId="78254410" w14:textId="77777777" w:rsidTr="006C3E83">
        <w:trPr>
          <w:trHeight w:val="454"/>
        </w:trPr>
        <w:tc>
          <w:tcPr>
            <w:tcW w:w="910" w:type="dxa"/>
            <w:vAlign w:val="center"/>
          </w:tcPr>
          <w:p w14:paraId="5CBAB874" w14:textId="2CD8E348" w:rsidR="00F8182C" w:rsidRDefault="00F8182C" w:rsidP="00F8182C">
            <w:pPr>
              <w:pStyle w:val="Sraopastraipa"/>
              <w:spacing w:after="0"/>
              <w:ind w:left="42"/>
              <w:jc w:val="center"/>
            </w:pPr>
            <w:r>
              <w:t>1.15.</w:t>
            </w:r>
          </w:p>
        </w:tc>
        <w:tc>
          <w:tcPr>
            <w:tcW w:w="4052" w:type="dxa"/>
            <w:vAlign w:val="center"/>
          </w:tcPr>
          <w:p w14:paraId="0E022C89" w14:textId="3066398E" w:rsidR="00F8182C" w:rsidRPr="00635B5C" w:rsidRDefault="00F8182C" w:rsidP="00F8182C">
            <w:pPr>
              <w:pStyle w:val="Sraopastraipa"/>
              <w:spacing w:after="0"/>
              <w:ind w:left="42"/>
              <w:jc w:val="both"/>
            </w:pPr>
            <w:r>
              <w:t>P</w:t>
            </w:r>
            <w:r w:rsidRPr="00635B5C">
              <w:t>rogramavimo galimyb</w:t>
            </w:r>
            <w:r>
              <w:t xml:space="preserve">ė </w:t>
            </w:r>
            <w:r w:rsidRPr="00635B5C">
              <w:t>per orinę sąsają</w:t>
            </w:r>
          </w:p>
        </w:tc>
        <w:tc>
          <w:tcPr>
            <w:tcW w:w="2551" w:type="dxa"/>
            <w:vAlign w:val="center"/>
          </w:tcPr>
          <w:p w14:paraId="047347E2" w14:textId="446C5249" w:rsidR="00F8182C" w:rsidRPr="006B3FB9" w:rsidRDefault="00F8182C" w:rsidP="00F8182C">
            <w:pPr>
              <w:spacing w:after="0" w:line="240" w:lineRule="auto"/>
              <w:jc w:val="center"/>
              <w:rPr>
                <w:i/>
                <w:lang w:eastAsia="lt-LT"/>
              </w:rPr>
            </w:pPr>
            <w:r>
              <w:rPr>
                <w:i/>
                <w:lang w:eastAsia="lt-LT"/>
              </w:rPr>
              <w:t>Pateikiamas taikomas funkcionalumo sprendimo aprašymas</w:t>
            </w:r>
          </w:p>
        </w:tc>
        <w:tc>
          <w:tcPr>
            <w:tcW w:w="2120" w:type="dxa"/>
            <w:vAlign w:val="center"/>
          </w:tcPr>
          <w:p w14:paraId="559960D9" w14:textId="77777777" w:rsidR="00F8182C" w:rsidRPr="006B3FB9" w:rsidRDefault="00F8182C" w:rsidP="00F8182C">
            <w:pPr>
              <w:spacing w:after="0" w:line="240" w:lineRule="auto"/>
              <w:jc w:val="center"/>
              <w:rPr>
                <w:i/>
                <w:lang w:eastAsia="lt-LT"/>
              </w:rPr>
            </w:pPr>
          </w:p>
        </w:tc>
      </w:tr>
      <w:tr w:rsidR="00F8182C" w:rsidRPr="00252BCA" w14:paraId="30D0F7AF" w14:textId="77777777" w:rsidTr="006C3E83">
        <w:trPr>
          <w:trHeight w:val="454"/>
        </w:trPr>
        <w:tc>
          <w:tcPr>
            <w:tcW w:w="910" w:type="dxa"/>
            <w:vAlign w:val="center"/>
          </w:tcPr>
          <w:p w14:paraId="61F2CC17" w14:textId="17940FE9" w:rsidR="00F8182C" w:rsidRDefault="00F8182C" w:rsidP="00F8182C">
            <w:pPr>
              <w:pStyle w:val="Sraopastraipa"/>
              <w:spacing w:after="0"/>
              <w:ind w:left="42"/>
              <w:jc w:val="center"/>
            </w:pPr>
            <w:r>
              <w:t>1.16.</w:t>
            </w:r>
          </w:p>
        </w:tc>
        <w:tc>
          <w:tcPr>
            <w:tcW w:w="4052" w:type="dxa"/>
            <w:vAlign w:val="center"/>
          </w:tcPr>
          <w:p w14:paraId="383D1378" w14:textId="4DF242A0" w:rsidR="00F8182C" w:rsidRPr="00635B5C" w:rsidRDefault="00F8182C" w:rsidP="00F8182C">
            <w:pPr>
              <w:pStyle w:val="Sraopastraipa"/>
              <w:spacing w:after="0"/>
              <w:ind w:left="42"/>
              <w:jc w:val="both"/>
            </w:pPr>
            <w:r>
              <w:t>S</w:t>
            </w:r>
            <w:r w:rsidRPr="00635B5C">
              <w:t>uderinama su eksploatuojamomis radijo stotelėmis Kenwood NX-5200E</w:t>
            </w:r>
          </w:p>
        </w:tc>
        <w:tc>
          <w:tcPr>
            <w:tcW w:w="2551" w:type="dxa"/>
            <w:vAlign w:val="center"/>
          </w:tcPr>
          <w:p w14:paraId="1A20BBFC" w14:textId="77777777" w:rsidR="00F8182C" w:rsidRPr="006B3FB9" w:rsidRDefault="00F8182C" w:rsidP="00F8182C">
            <w:pPr>
              <w:spacing w:after="0" w:line="240" w:lineRule="auto"/>
              <w:jc w:val="center"/>
              <w:rPr>
                <w:i/>
                <w:lang w:eastAsia="lt-LT"/>
              </w:rPr>
            </w:pPr>
          </w:p>
        </w:tc>
        <w:tc>
          <w:tcPr>
            <w:tcW w:w="2120" w:type="dxa"/>
            <w:vAlign w:val="center"/>
          </w:tcPr>
          <w:p w14:paraId="74D880C5" w14:textId="77777777" w:rsidR="00F8182C" w:rsidRPr="006B3FB9" w:rsidRDefault="00F8182C" w:rsidP="00F8182C">
            <w:pPr>
              <w:spacing w:after="0" w:line="240" w:lineRule="auto"/>
              <w:jc w:val="center"/>
              <w:rPr>
                <w:i/>
                <w:lang w:eastAsia="lt-LT"/>
              </w:rPr>
            </w:pPr>
          </w:p>
        </w:tc>
      </w:tr>
      <w:tr w:rsidR="00F8182C" w:rsidRPr="00252BCA" w14:paraId="26EF342E" w14:textId="77777777" w:rsidTr="006C3E83">
        <w:trPr>
          <w:trHeight w:val="454"/>
        </w:trPr>
        <w:tc>
          <w:tcPr>
            <w:tcW w:w="910" w:type="dxa"/>
            <w:vAlign w:val="center"/>
          </w:tcPr>
          <w:p w14:paraId="0517CE21" w14:textId="26330D73" w:rsidR="00F8182C" w:rsidRPr="00D05929" w:rsidRDefault="00F8182C" w:rsidP="00F8182C">
            <w:pPr>
              <w:pStyle w:val="Sraopastraipa"/>
              <w:spacing w:after="0"/>
              <w:ind w:left="42"/>
              <w:jc w:val="center"/>
            </w:pPr>
            <w:r>
              <w:t>1.17.</w:t>
            </w:r>
          </w:p>
        </w:tc>
        <w:tc>
          <w:tcPr>
            <w:tcW w:w="4052" w:type="dxa"/>
            <w:vAlign w:val="center"/>
          </w:tcPr>
          <w:p w14:paraId="4C9A6E5C" w14:textId="74F5645A" w:rsidR="00F8182C" w:rsidRPr="00635B5C" w:rsidRDefault="00F8182C" w:rsidP="00F8182C">
            <w:pPr>
              <w:pStyle w:val="Sraopastraipa"/>
              <w:spacing w:after="0"/>
              <w:ind w:left="42"/>
              <w:jc w:val="both"/>
            </w:pPr>
            <w:r w:rsidRPr="00D05929">
              <w:t xml:space="preserve">NRS </w:t>
            </w:r>
            <w:r>
              <w:t>leidžia</w:t>
            </w:r>
            <w:r w:rsidRPr="00D05929">
              <w:t xml:space="preserve"> suprogramuoti dažnių kanalus trimis skirtingais protokolais (analoginis, DMR ir NXDN) taip, kad perjungimas tarp kanalų visais trimis protokolais būtų įmanomas be papildomo NRS programavimo ar konfigūravimo</w:t>
            </w:r>
          </w:p>
        </w:tc>
        <w:tc>
          <w:tcPr>
            <w:tcW w:w="2551" w:type="dxa"/>
            <w:vAlign w:val="center"/>
          </w:tcPr>
          <w:p w14:paraId="5B88AD57" w14:textId="0BEDCD1C" w:rsidR="00F8182C" w:rsidRPr="006B3FB9" w:rsidRDefault="00F8182C" w:rsidP="00F8182C">
            <w:pPr>
              <w:spacing w:after="0" w:line="240" w:lineRule="auto"/>
              <w:jc w:val="center"/>
              <w:rPr>
                <w:i/>
                <w:lang w:eastAsia="lt-LT"/>
              </w:rPr>
            </w:pPr>
            <w:r>
              <w:rPr>
                <w:i/>
                <w:lang w:eastAsia="lt-LT"/>
              </w:rPr>
              <w:t>Pateikiamas taikomas funkcionalumo sprendimo aprašymas</w:t>
            </w:r>
          </w:p>
        </w:tc>
        <w:tc>
          <w:tcPr>
            <w:tcW w:w="2120" w:type="dxa"/>
            <w:vAlign w:val="center"/>
          </w:tcPr>
          <w:p w14:paraId="256ECE5B" w14:textId="77777777" w:rsidR="00F8182C" w:rsidRPr="006B3FB9" w:rsidRDefault="00F8182C" w:rsidP="00F8182C">
            <w:pPr>
              <w:spacing w:after="0" w:line="240" w:lineRule="auto"/>
              <w:jc w:val="center"/>
              <w:rPr>
                <w:i/>
                <w:lang w:eastAsia="lt-LT"/>
              </w:rPr>
            </w:pPr>
          </w:p>
        </w:tc>
      </w:tr>
      <w:tr w:rsidR="00F8182C" w:rsidRPr="00252BCA" w14:paraId="7638992E" w14:textId="77777777" w:rsidTr="006C3E83">
        <w:trPr>
          <w:trHeight w:val="454"/>
        </w:trPr>
        <w:tc>
          <w:tcPr>
            <w:tcW w:w="910" w:type="dxa"/>
            <w:vAlign w:val="center"/>
          </w:tcPr>
          <w:p w14:paraId="0EF1A3F8" w14:textId="0F97CA46" w:rsidR="00F8182C" w:rsidRDefault="00F8182C" w:rsidP="00F8182C">
            <w:pPr>
              <w:pStyle w:val="Sraopastraipa"/>
              <w:spacing w:after="0"/>
              <w:ind w:left="42"/>
              <w:jc w:val="center"/>
            </w:pPr>
            <w:r>
              <w:t>1.18.</w:t>
            </w:r>
          </w:p>
        </w:tc>
        <w:tc>
          <w:tcPr>
            <w:tcW w:w="4052" w:type="dxa"/>
            <w:vAlign w:val="center"/>
          </w:tcPr>
          <w:p w14:paraId="41B18840" w14:textId="62EF3C85" w:rsidR="00F8182C" w:rsidRPr="00635B5C" w:rsidRDefault="00F8182C" w:rsidP="00F8182C">
            <w:pPr>
              <w:pStyle w:val="Sraopastraipa"/>
              <w:spacing w:after="0"/>
              <w:ind w:left="42"/>
              <w:jc w:val="both"/>
            </w:pPr>
            <w:r>
              <w:t xml:space="preserve">Antena – lanksti, </w:t>
            </w:r>
            <w:r w:rsidRPr="00635B5C">
              <w:t>skirta veikti VHF dažnių diapazone</w:t>
            </w:r>
          </w:p>
        </w:tc>
        <w:tc>
          <w:tcPr>
            <w:tcW w:w="2551" w:type="dxa"/>
            <w:vAlign w:val="center"/>
          </w:tcPr>
          <w:p w14:paraId="52C4DA49" w14:textId="77777777" w:rsidR="00F8182C" w:rsidRPr="006B3FB9" w:rsidRDefault="00F8182C" w:rsidP="00F8182C">
            <w:pPr>
              <w:spacing w:after="0" w:line="240" w:lineRule="auto"/>
              <w:jc w:val="center"/>
              <w:rPr>
                <w:i/>
                <w:lang w:eastAsia="lt-LT"/>
              </w:rPr>
            </w:pPr>
          </w:p>
        </w:tc>
        <w:tc>
          <w:tcPr>
            <w:tcW w:w="2120" w:type="dxa"/>
            <w:vAlign w:val="center"/>
          </w:tcPr>
          <w:p w14:paraId="64F716F5" w14:textId="77777777" w:rsidR="00F8182C" w:rsidRPr="006B3FB9" w:rsidRDefault="00F8182C" w:rsidP="00F8182C">
            <w:pPr>
              <w:spacing w:after="0" w:line="240" w:lineRule="auto"/>
              <w:jc w:val="center"/>
              <w:rPr>
                <w:i/>
                <w:lang w:eastAsia="lt-LT"/>
              </w:rPr>
            </w:pPr>
          </w:p>
        </w:tc>
      </w:tr>
      <w:tr w:rsidR="00F8182C" w:rsidRPr="00252BCA" w14:paraId="5E4C4F88" w14:textId="77777777" w:rsidTr="006C3E83">
        <w:trPr>
          <w:trHeight w:val="454"/>
        </w:trPr>
        <w:tc>
          <w:tcPr>
            <w:tcW w:w="910" w:type="dxa"/>
            <w:vAlign w:val="center"/>
          </w:tcPr>
          <w:p w14:paraId="7CE8DD49" w14:textId="4D379C92" w:rsidR="00F8182C" w:rsidRDefault="00F8182C" w:rsidP="00F8182C">
            <w:pPr>
              <w:pStyle w:val="Sraopastraipa"/>
              <w:spacing w:after="0"/>
              <w:ind w:left="42"/>
              <w:jc w:val="center"/>
            </w:pPr>
            <w:r>
              <w:t>1.19.</w:t>
            </w:r>
          </w:p>
        </w:tc>
        <w:tc>
          <w:tcPr>
            <w:tcW w:w="4052" w:type="dxa"/>
            <w:vAlign w:val="center"/>
          </w:tcPr>
          <w:p w14:paraId="7FB0CDD5" w14:textId="4CF20CFB" w:rsidR="00F8182C" w:rsidRPr="00635B5C" w:rsidRDefault="00F8182C" w:rsidP="00F8182C">
            <w:pPr>
              <w:pStyle w:val="Sraopastraipa"/>
              <w:spacing w:after="0"/>
              <w:ind w:left="42"/>
              <w:jc w:val="both"/>
            </w:pPr>
            <w:r>
              <w:t>Akumuliatoriai: tipas/talpa/kroviklis/ kroviklio kištuko tipas/akumuliatorių kiekis</w:t>
            </w:r>
          </w:p>
        </w:tc>
        <w:tc>
          <w:tcPr>
            <w:tcW w:w="2551" w:type="dxa"/>
            <w:vAlign w:val="center"/>
          </w:tcPr>
          <w:p w14:paraId="3CD54E1A" w14:textId="77777777" w:rsidR="00F8182C" w:rsidRPr="006B3FB9" w:rsidRDefault="00F8182C" w:rsidP="00F8182C">
            <w:pPr>
              <w:spacing w:after="0" w:line="240" w:lineRule="auto"/>
              <w:jc w:val="center"/>
              <w:rPr>
                <w:i/>
                <w:lang w:eastAsia="lt-LT"/>
              </w:rPr>
            </w:pPr>
          </w:p>
        </w:tc>
        <w:tc>
          <w:tcPr>
            <w:tcW w:w="2120" w:type="dxa"/>
            <w:vAlign w:val="center"/>
          </w:tcPr>
          <w:p w14:paraId="5E2220AC" w14:textId="77777777" w:rsidR="00F8182C" w:rsidRPr="006B3FB9" w:rsidRDefault="00F8182C" w:rsidP="00F8182C">
            <w:pPr>
              <w:spacing w:after="0" w:line="240" w:lineRule="auto"/>
              <w:jc w:val="center"/>
              <w:rPr>
                <w:i/>
                <w:lang w:eastAsia="lt-LT"/>
              </w:rPr>
            </w:pPr>
          </w:p>
        </w:tc>
      </w:tr>
      <w:tr w:rsidR="00F8182C" w:rsidRPr="00252BCA" w14:paraId="07E0FF5F" w14:textId="77777777" w:rsidTr="006C3E83">
        <w:trPr>
          <w:trHeight w:val="454"/>
        </w:trPr>
        <w:tc>
          <w:tcPr>
            <w:tcW w:w="910" w:type="dxa"/>
            <w:vAlign w:val="center"/>
          </w:tcPr>
          <w:p w14:paraId="3569AC0A" w14:textId="697E6F45" w:rsidR="00F8182C" w:rsidRDefault="00F8182C" w:rsidP="00F8182C">
            <w:pPr>
              <w:pStyle w:val="Sraopastraipa"/>
              <w:spacing w:after="0"/>
              <w:ind w:left="42"/>
              <w:jc w:val="center"/>
            </w:pPr>
            <w:r>
              <w:t>1.20.</w:t>
            </w:r>
          </w:p>
        </w:tc>
        <w:tc>
          <w:tcPr>
            <w:tcW w:w="4052" w:type="dxa"/>
            <w:vAlign w:val="center"/>
          </w:tcPr>
          <w:p w14:paraId="30940793" w14:textId="2561D65E" w:rsidR="00F8182C" w:rsidRPr="00635B5C" w:rsidRDefault="00F8182C" w:rsidP="00F8182C">
            <w:pPr>
              <w:pStyle w:val="Sraopastraipa"/>
              <w:spacing w:after="0"/>
              <w:ind w:left="42"/>
              <w:jc w:val="both"/>
            </w:pPr>
            <w:r>
              <w:t>Hermetiškumas (TS</w:t>
            </w:r>
            <w:r>
              <w:rPr>
                <w:rStyle w:val="Dokumentoinaosnumeris"/>
              </w:rPr>
              <w:endnoteReference w:id="3"/>
            </w:r>
            <w:r>
              <w:t xml:space="preserve"> 2.2.9.)</w:t>
            </w:r>
          </w:p>
        </w:tc>
        <w:tc>
          <w:tcPr>
            <w:tcW w:w="2551" w:type="dxa"/>
            <w:vAlign w:val="center"/>
          </w:tcPr>
          <w:p w14:paraId="39F34CD9" w14:textId="77777777" w:rsidR="00F8182C" w:rsidRPr="006B3FB9" w:rsidRDefault="00F8182C" w:rsidP="00F8182C">
            <w:pPr>
              <w:spacing w:after="0" w:line="240" w:lineRule="auto"/>
              <w:jc w:val="center"/>
              <w:rPr>
                <w:i/>
                <w:lang w:eastAsia="lt-LT"/>
              </w:rPr>
            </w:pPr>
          </w:p>
        </w:tc>
        <w:tc>
          <w:tcPr>
            <w:tcW w:w="2120" w:type="dxa"/>
            <w:vAlign w:val="center"/>
          </w:tcPr>
          <w:p w14:paraId="45D7EE62" w14:textId="1AC6D95A" w:rsidR="00F8182C" w:rsidRPr="006B3FB9" w:rsidRDefault="00F8182C" w:rsidP="00F8182C">
            <w:pPr>
              <w:spacing w:after="0" w:line="240" w:lineRule="auto"/>
              <w:jc w:val="center"/>
              <w:rPr>
                <w:i/>
                <w:lang w:eastAsia="lt-LT"/>
              </w:rPr>
            </w:pPr>
            <w:r>
              <w:rPr>
                <w:i/>
                <w:lang w:eastAsia="lt-LT"/>
              </w:rPr>
              <w:t xml:space="preserve">Pateikiama </w:t>
            </w:r>
            <w:r w:rsidRPr="00473473">
              <w:rPr>
                <w:i/>
                <w:lang w:eastAsia="lt-LT"/>
              </w:rPr>
              <w:t>gamintojo technin</w:t>
            </w:r>
            <w:r>
              <w:rPr>
                <w:i/>
                <w:lang w:eastAsia="lt-LT"/>
              </w:rPr>
              <w:t>ė</w:t>
            </w:r>
            <w:r w:rsidRPr="00473473">
              <w:rPr>
                <w:i/>
                <w:lang w:eastAsia="lt-LT"/>
              </w:rPr>
              <w:t xml:space="preserve"> dokumentacij</w:t>
            </w:r>
            <w:r>
              <w:rPr>
                <w:i/>
                <w:lang w:eastAsia="lt-LT"/>
              </w:rPr>
              <w:t>a</w:t>
            </w:r>
            <w:r w:rsidRPr="00473473">
              <w:rPr>
                <w:i/>
                <w:lang w:eastAsia="lt-LT"/>
              </w:rPr>
              <w:t>, bandymų protokol</w:t>
            </w:r>
            <w:r>
              <w:rPr>
                <w:i/>
                <w:lang w:eastAsia="lt-LT"/>
              </w:rPr>
              <w:t>ai</w:t>
            </w:r>
            <w:r w:rsidRPr="00473473">
              <w:rPr>
                <w:i/>
                <w:lang w:eastAsia="lt-LT"/>
              </w:rPr>
              <w:t>, bandymų ataskaitose arba kit</w:t>
            </w:r>
            <w:r>
              <w:rPr>
                <w:i/>
                <w:lang w:eastAsia="lt-LT"/>
              </w:rPr>
              <w:t>i</w:t>
            </w:r>
            <w:r w:rsidRPr="00473473">
              <w:rPr>
                <w:i/>
                <w:lang w:eastAsia="lt-LT"/>
              </w:rPr>
              <w:t xml:space="preserve"> lygiaverči</w:t>
            </w:r>
            <w:r>
              <w:rPr>
                <w:i/>
                <w:lang w:eastAsia="lt-LT"/>
              </w:rPr>
              <w:t>ai</w:t>
            </w:r>
            <w:r w:rsidRPr="00473473">
              <w:rPr>
                <w:i/>
                <w:lang w:eastAsia="lt-LT"/>
              </w:rPr>
              <w:t xml:space="preserve"> įrodym</w:t>
            </w:r>
            <w:r>
              <w:rPr>
                <w:i/>
                <w:lang w:eastAsia="lt-LT"/>
              </w:rPr>
              <w:t>ai</w:t>
            </w:r>
          </w:p>
        </w:tc>
      </w:tr>
      <w:tr w:rsidR="00F8182C" w:rsidRPr="00252BCA" w14:paraId="4DCA79A8" w14:textId="77777777" w:rsidTr="006C3E83">
        <w:trPr>
          <w:trHeight w:val="454"/>
        </w:trPr>
        <w:tc>
          <w:tcPr>
            <w:tcW w:w="910" w:type="dxa"/>
            <w:vAlign w:val="center"/>
          </w:tcPr>
          <w:p w14:paraId="0A6645A9" w14:textId="327F88ED" w:rsidR="00F8182C" w:rsidRDefault="00F8182C" w:rsidP="00F8182C">
            <w:pPr>
              <w:pStyle w:val="Sraopastraipa"/>
              <w:spacing w:after="0"/>
              <w:ind w:left="42"/>
              <w:jc w:val="center"/>
            </w:pPr>
            <w:r>
              <w:t>1.21.</w:t>
            </w:r>
          </w:p>
        </w:tc>
        <w:tc>
          <w:tcPr>
            <w:tcW w:w="4052" w:type="dxa"/>
            <w:vAlign w:val="center"/>
          </w:tcPr>
          <w:p w14:paraId="5DB183DA" w14:textId="5EF22445" w:rsidR="00F8182C" w:rsidRPr="00635B5C" w:rsidRDefault="00F8182C" w:rsidP="00F8182C">
            <w:pPr>
              <w:pStyle w:val="Sraopastraipa"/>
              <w:spacing w:after="0"/>
              <w:ind w:left="42"/>
              <w:jc w:val="both"/>
            </w:pPr>
            <w:r>
              <w:t>Eksploatavimo temperatūros diapazonas</w:t>
            </w:r>
          </w:p>
        </w:tc>
        <w:tc>
          <w:tcPr>
            <w:tcW w:w="2551" w:type="dxa"/>
            <w:vAlign w:val="center"/>
          </w:tcPr>
          <w:p w14:paraId="7E1C1FB4" w14:textId="77777777" w:rsidR="00F8182C" w:rsidRPr="006B3FB9" w:rsidRDefault="00F8182C" w:rsidP="00F8182C">
            <w:pPr>
              <w:spacing w:after="0" w:line="240" w:lineRule="auto"/>
              <w:jc w:val="center"/>
              <w:rPr>
                <w:i/>
                <w:lang w:eastAsia="lt-LT"/>
              </w:rPr>
            </w:pPr>
          </w:p>
        </w:tc>
        <w:tc>
          <w:tcPr>
            <w:tcW w:w="2120" w:type="dxa"/>
            <w:vAlign w:val="center"/>
          </w:tcPr>
          <w:p w14:paraId="17F9309B" w14:textId="77777777" w:rsidR="00F8182C" w:rsidRPr="006B3FB9" w:rsidRDefault="00F8182C" w:rsidP="00F8182C">
            <w:pPr>
              <w:spacing w:after="0" w:line="240" w:lineRule="auto"/>
              <w:jc w:val="center"/>
              <w:rPr>
                <w:i/>
                <w:lang w:eastAsia="lt-LT"/>
              </w:rPr>
            </w:pPr>
          </w:p>
        </w:tc>
      </w:tr>
      <w:tr w:rsidR="00F8182C" w:rsidRPr="00252BCA" w14:paraId="25A29402" w14:textId="77777777" w:rsidTr="006C3E83">
        <w:trPr>
          <w:trHeight w:val="454"/>
        </w:trPr>
        <w:tc>
          <w:tcPr>
            <w:tcW w:w="910" w:type="dxa"/>
            <w:vAlign w:val="center"/>
          </w:tcPr>
          <w:p w14:paraId="56D451CB" w14:textId="4CFE5384" w:rsidR="00F8182C" w:rsidRDefault="00F8182C" w:rsidP="00F8182C">
            <w:pPr>
              <w:pStyle w:val="Sraopastraipa"/>
              <w:spacing w:after="0"/>
              <w:ind w:left="42"/>
              <w:jc w:val="center"/>
            </w:pPr>
            <w:r>
              <w:t>1.22.</w:t>
            </w:r>
          </w:p>
        </w:tc>
        <w:tc>
          <w:tcPr>
            <w:tcW w:w="4052" w:type="dxa"/>
            <w:vAlign w:val="center"/>
          </w:tcPr>
          <w:p w14:paraId="6BAA0994" w14:textId="3C34F629" w:rsidR="00F8182C" w:rsidRPr="00635B5C" w:rsidRDefault="00F8182C" w:rsidP="00F8182C">
            <w:pPr>
              <w:pStyle w:val="Sraopastraipa"/>
              <w:spacing w:after="0"/>
              <w:ind w:left="42"/>
              <w:jc w:val="both"/>
            </w:pPr>
            <w:r>
              <w:t>G</w:t>
            </w:r>
            <w:r w:rsidRPr="00DE0485">
              <w:t>alimybę koduoti balso duomenų perdavimą</w:t>
            </w:r>
            <w:r>
              <w:t xml:space="preserve"> (TS</w:t>
            </w:r>
            <w:r>
              <w:rPr>
                <w:rStyle w:val="Dokumentoinaosnumeris"/>
              </w:rPr>
              <w:endnoteReference w:id="4"/>
            </w:r>
            <w:r>
              <w:t xml:space="preserve"> 2.2.11.)</w:t>
            </w:r>
          </w:p>
        </w:tc>
        <w:tc>
          <w:tcPr>
            <w:tcW w:w="2551" w:type="dxa"/>
            <w:vAlign w:val="center"/>
          </w:tcPr>
          <w:p w14:paraId="753E7404" w14:textId="54DBD55E" w:rsidR="00F8182C" w:rsidRPr="006B3FB9" w:rsidRDefault="00F8182C" w:rsidP="00F8182C">
            <w:pPr>
              <w:spacing w:after="0" w:line="240" w:lineRule="auto"/>
              <w:jc w:val="center"/>
              <w:rPr>
                <w:i/>
                <w:lang w:eastAsia="lt-LT"/>
              </w:rPr>
            </w:pPr>
            <w:r>
              <w:rPr>
                <w:i/>
                <w:lang w:eastAsia="lt-LT"/>
              </w:rPr>
              <w:t>Pateikiamas taikomas funkcionalumo sprendimo aprašymas</w:t>
            </w:r>
          </w:p>
        </w:tc>
        <w:tc>
          <w:tcPr>
            <w:tcW w:w="2120" w:type="dxa"/>
            <w:vAlign w:val="center"/>
          </w:tcPr>
          <w:p w14:paraId="77F5A407" w14:textId="77777777" w:rsidR="00F8182C" w:rsidRPr="006B3FB9" w:rsidRDefault="00F8182C" w:rsidP="00F8182C">
            <w:pPr>
              <w:spacing w:after="0" w:line="240" w:lineRule="auto"/>
              <w:jc w:val="center"/>
              <w:rPr>
                <w:i/>
                <w:lang w:eastAsia="lt-LT"/>
              </w:rPr>
            </w:pPr>
          </w:p>
        </w:tc>
      </w:tr>
      <w:tr w:rsidR="00F8182C" w:rsidRPr="00252BCA" w14:paraId="6EBD4F2B" w14:textId="3D0CA0AB" w:rsidTr="002764E1">
        <w:trPr>
          <w:trHeight w:val="454"/>
        </w:trPr>
        <w:tc>
          <w:tcPr>
            <w:tcW w:w="910" w:type="dxa"/>
            <w:vAlign w:val="center"/>
          </w:tcPr>
          <w:p w14:paraId="548BA30D" w14:textId="52B84AE4" w:rsidR="00F8182C" w:rsidRPr="007F0658" w:rsidRDefault="00F8182C" w:rsidP="00F8182C">
            <w:pPr>
              <w:spacing w:after="0" w:line="240" w:lineRule="auto"/>
              <w:jc w:val="center"/>
              <w:rPr>
                <w:rFonts w:asciiTheme="minorHAnsi" w:hAnsiTheme="minorHAnsi" w:cstheme="minorHAnsi"/>
                <w:b/>
                <w:color w:val="000000" w:themeColor="text1"/>
              </w:rPr>
            </w:pPr>
            <w:r>
              <w:rPr>
                <w:rFonts w:asciiTheme="minorHAnsi" w:hAnsiTheme="minorHAnsi" w:cstheme="minorHAnsi"/>
                <w:b/>
                <w:color w:val="000000" w:themeColor="text1"/>
              </w:rPr>
              <w:t>2.</w:t>
            </w:r>
          </w:p>
        </w:tc>
        <w:tc>
          <w:tcPr>
            <w:tcW w:w="6603" w:type="dxa"/>
            <w:gridSpan w:val="2"/>
            <w:vAlign w:val="center"/>
          </w:tcPr>
          <w:p w14:paraId="1E35D79F" w14:textId="69900138" w:rsidR="00F8182C" w:rsidRPr="00207378" w:rsidRDefault="00F8182C" w:rsidP="00F8182C">
            <w:pPr>
              <w:spacing w:after="0" w:line="240" w:lineRule="auto"/>
              <w:rPr>
                <w:i/>
                <w:lang w:eastAsia="lt-LT"/>
              </w:rPr>
            </w:pPr>
            <w:r w:rsidRPr="007F0658">
              <w:rPr>
                <w:rFonts w:asciiTheme="minorHAnsi" w:hAnsiTheme="minorHAnsi" w:cstheme="minorHAnsi"/>
                <w:b/>
                <w:color w:val="000000" w:themeColor="text1"/>
              </w:rPr>
              <w:t>Radijo stočių konfigūravimo  programinė įranga</w:t>
            </w:r>
          </w:p>
        </w:tc>
        <w:tc>
          <w:tcPr>
            <w:tcW w:w="2120" w:type="dxa"/>
            <w:vAlign w:val="center"/>
          </w:tcPr>
          <w:p w14:paraId="287C911F" w14:textId="77777777" w:rsidR="00F8182C" w:rsidRPr="007F0658" w:rsidRDefault="00F8182C" w:rsidP="00F8182C">
            <w:pPr>
              <w:spacing w:after="0" w:line="240" w:lineRule="auto"/>
              <w:rPr>
                <w:rFonts w:asciiTheme="minorHAnsi" w:hAnsiTheme="minorHAnsi" w:cstheme="minorHAnsi"/>
                <w:b/>
                <w:color w:val="000000" w:themeColor="text1"/>
              </w:rPr>
            </w:pPr>
          </w:p>
        </w:tc>
      </w:tr>
      <w:tr w:rsidR="00F8182C" w:rsidRPr="00252BCA" w14:paraId="5A7153C0" w14:textId="6179757A" w:rsidTr="002764E1">
        <w:trPr>
          <w:trHeight w:val="454"/>
        </w:trPr>
        <w:tc>
          <w:tcPr>
            <w:tcW w:w="910" w:type="dxa"/>
            <w:vAlign w:val="center"/>
          </w:tcPr>
          <w:p w14:paraId="6F163ED0" w14:textId="045A163A" w:rsidR="00F8182C" w:rsidRDefault="00262915" w:rsidP="00F8182C">
            <w:pPr>
              <w:pStyle w:val="Sraopastraipa"/>
              <w:tabs>
                <w:tab w:val="left" w:pos="747"/>
              </w:tabs>
              <w:spacing w:after="0" w:line="240" w:lineRule="auto"/>
              <w:ind w:left="38"/>
              <w:jc w:val="center"/>
            </w:pPr>
            <w:r>
              <w:t xml:space="preserve">2.1. </w:t>
            </w:r>
          </w:p>
        </w:tc>
        <w:tc>
          <w:tcPr>
            <w:tcW w:w="4052" w:type="dxa"/>
            <w:vAlign w:val="center"/>
          </w:tcPr>
          <w:p w14:paraId="6F931C81" w14:textId="2B6D09D3" w:rsidR="00F8182C" w:rsidRPr="007A71C5" w:rsidRDefault="00A50497" w:rsidP="00A50497">
            <w:pPr>
              <w:pStyle w:val="Sraopastraipa"/>
              <w:tabs>
                <w:tab w:val="left" w:pos="737"/>
              </w:tabs>
              <w:spacing w:after="160" w:line="259" w:lineRule="auto"/>
              <w:ind w:left="0"/>
              <w:jc w:val="both"/>
            </w:pPr>
            <w:r w:rsidRPr="00635B5C">
              <w:t xml:space="preserve">Radijo stočių programavimo (konfigūravimo) programinė įranga skirta </w:t>
            </w:r>
            <w:r>
              <w:t xml:space="preserve">siūlomų </w:t>
            </w:r>
            <w:r w:rsidRPr="00635B5C">
              <w:t>radijo stočių konfigūravimui.</w:t>
            </w:r>
          </w:p>
        </w:tc>
        <w:tc>
          <w:tcPr>
            <w:tcW w:w="2551" w:type="dxa"/>
            <w:vAlign w:val="center"/>
          </w:tcPr>
          <w:p w14:paraId="79B972AD" w14:textId="5CD662B8" w:rsidR="00F8182C" w:rsidRDefault="00F8182C" w:rsidP="00F8182C">
            <w:pPr>
              <w:spacing w:after="0" w:line="240" w:lineRule="auto"/>
              <w:jc w:val="center"/>
              <w:rPr>
                <w:i/>
                <w:lang w:eastAsia="lt-LT"/>
              </w:rPr>
            </w:pPr>
          </w:p>
        </w:tc>
        <w:tc>
          <w:tcPr>
            <w:tcW w:w="2120" w:type="dxa"/>
            <w:vAlign w:val="center"/>
          </w:tcPr>
          <w:p w14:paraId="0B9CB525" w14:textId="77777777" w:rsidR="00F8182C" w:rsidRDefault="00F8182C" w:rsidP="00F8182C">
            <w:pPr>
              <w:spacing w:after="0" w:line="240" w:lineRule="auto"/>
              <w:jc w:val="center"/>
              <w:rPr>
                <w:i/>
                <w:lang w:eastAsia="lt-LT"/>
              </w:rPr>
            </w:pPr>
          </w:p>
        </w:tc>
      </w:tr>
      <w:tr w:rsidR="00262915" w:rsidRPr="00252BCA" w14:paraId="5F45B7D2" w14:textId="6E0AA410" w:rsidTr="002764E1">
        <w:trPr>
          <w:trHeight w:val="565"/>
        </w:trPr>
        <w:tc>
          <w:tcPr>
            <w:tcW w:w="910" w:type="dxa"/>
            <w:vAlign w:val="center"/>
          </w:tcPr>
          <w:p w14:paraId="757EAFA5" w14:textId="73E6BB7B" w:rsidR="00262915" w:rsidRPr="00C646EC" w:rsidRDefault="00262915" w:rsidP="00262915">
            <w:pPr>
              <w:pStyle w:val="Sraopastraipa"/>
              <w:tabs>
                <w:tab w:val="left" w:pos="747"/>
              </w:tabs>
              <w:spacing w:after="0" w:line="240" w:lineRule="auto"/>
              <w:ind w:left="38"/>
              <w:jc w:val="center"/>
              <w:rPr>
                <w:rFonts w:cs="Tahoma"/>
                <w:bCs/>
                <w:kern w:val="3"/>
                <w:lang w:bidi="en-US"/>
              </w:rPr>
            </w:pPr>
            <w:r>
              <w:lastRenderedPageBreak/>
              <w:t>2.2.</w:t>
            </w:r>
          </w:p>
        </w:tc>
        <w:tc>
          <w:tcPr>
            <w:tcW w:w="4052" w:type="dxa"/>
            <w:vAlign w:val="center"/>
          </w:tcPr>
          <w:p w14:paraId="48A6E529" w14:textId="1EECEEE5" w:rsidR="00262915" w:rsidRPr="00C646EC" w:rsidRDefault="00262915" w:rsidP="00262915">
            <w:pPr>
              <w:pStyle w:val="Sraopastraipa"/>
              <w:tabs>
                <w:tab w:val="left" w:pos="747"/>
              </w:tabs>
              <w:spacing w:after="0" w:line="240" w:lineRule="auto"/>
              <w:ind w:left="38"/>
              <w:rPr>
                <w:rFonts w:cs="Tahoma"/>
                <w:bCs/>
                <w:kern w:val="3"/>
                <w:lang w:bidi="en-US"/>
              </w:rPr>
            </w:pPr>
            <w:r w:rsidRPr="00635B5C">
              <w:t>Suderinama su Windows 10 ir Windows 11 operacinėmis sistemomis</w:t>
            </w:r>
          </w:p>
        </w:tc>
        <w:tc>
          <w:tcPr>
            <w:tcW w:w="2551" w:type="dxa"/>
            <w:vAlign w:val="center"/>
          </w:tcPr>
          <w:p w14:paraId="45B22BC3" w14:textId="27961346" w:rsidR="00262915" w:rsidRPr="006B3FB9" w:rsidRDefault="00262915" w:rsidP="00262915">
            <w:pPr>
              <w:spacing w:after="0" w:line="240" w:lineRule="auto"/>
              <w:jc w:val="center"/>
              <w:rPr>
                <w:i/>
                <w:lang w:eastAsia="lt-LT"/>
              </w:rPr>
            </w:pPr>
          </w:p>
        </w:tc>
        <w:tc>
          <w:tcPr>
            <w:tcW w:w="2120" w:type="dxa"/>
            <w:vAlign w:val="center"/>
          </w:tcPr>
          <w:p w14:paraId="2944EABC" w14:textId="77777777" w:rsidR="00262915" w:rsidRPr="006B3FB9" w:rsidRDefault="00262915" w:rsidP="00262915">
            <w:pPr>
              <w:spacing w:after="0" w:line="240" w:lineRule="auto"/>
              <w:jc w:val="center"/>
              <w:rPr>
                <w:i/>
                <w:lang w:eastAsia="lt-LT"/>
              </w:rPr>
            </w:pPr>
          </w:p>
        </w:tc>
      </w:tr>
      <w:tr w:rsidR="00262915" w:rsidRPr="00252BCA" w14:paraId="4E3554A0" w14:textId="66C650BF" w:rsidTr="002764E1">
        <w:trPr>
          <w:trHeight w:val="454"/>
        </w:trPr>
        <w:tc>
          <w:tcPr>
            <w:tcW w:w="910" w:type="dxa"/>
            <w:vAlign w:val="center"/>
          </w:tcPr>
          <w:p w14:paraId="62B0E879" w14:textId="7755DFD7" w:rsidR="00262915" w:rsidRDefault="00262915" w:rsidP="00262915">
            <w:pPr>
              <w:spacing w:after="0" w:line="240" w:lineRule="auto"/>
              <w:jc w:val="center"/>
              <w:rPr>
                <w:rFonts w:asciiTheme="minorHAnsi" w:hAnsiTheme="minorHAnsi" w:cstheme="minorHAnsi"/>
                <w:b/>
                <w:bCs/>
                <w:iCs/>
                <w:lang w:eastAsia="lt-LT"/>
              </w:rPr>
            </w:pPr>
            <w:r>
              <w:rPr>
                <w:rFonts w:asciiTheme="minorHAnsi" w:hAnsiTheme="minorHAnsi" w:cstheme="minorHAnsi"/>
                <w:b/>
                <w:bCs/>
                <w:iCs/>
                <w:lang w:eastAsia="lt-LT"/>
              </w:rPr>
              <w:t>3.</w:t>
            </w:r>
          </w:p>
        </w:tc>
        <w:tc>
          <w:tcPr>
            <w:tcW w:w="8723" w:type="dxa"/>
            <w:gridSpan w:val="3"/>
            <w:vAlign w:val="center"/>
          </w:tcPr>
          <w:p w14:paraId="611496F0" w14:textId="5A6EAB5D" w:rsidR="00262915" w:rsidRPr="006B3FB9" w:rsidRDefault="00262915" w:rsidP="00262915">
            <w:pPr>
              <w:spacing w:after="0" w:line="240" w:lineRule="auto"/>
              <w:rPr>
                <w:i/>
                <w:lang w:eastAsia="lt-LT"/>
              </w:rPr>
            </w:pPr>
            <w:r>
              <w:rPr>
                <w:rFonts w:asciiTheme="minorHAnsi" w:hAnsiTheme="minorHAnsi" w:cstheme="minorHAnsi"/>
                <w:b/>
                <w:bCs/>
                <w:iCs/>
                <w:lang w:eastAsia="lt-LT"/>
              </w:rPr>
              <w:t>Programavimo kabelis</w:t>
            </w:r>
          </w:p>
        </w:tc>
      </w:tr>
      <w:tr w:rsidR="00262915" w:rsidRPr="00252BCA" w14:paraId="76256FC9" w14:textId="77777777" w:rsidTr="002764E1">
        <w:trPr>
          <w:trHeight w:val="454"/>
        </w:trPr>
        <w:tc>
          <w:tcPr>
            <w:tcW w:w="910" w:type="dxa"/>
            <w:vAlign w:val="center"/>
          </w:tcPr>
          <w:p w14:paraId="3718EA96" w14:textId="27C01013" w:rsidR="00262915" w:rsidRDefault="00262915" w:rsidP="00262915">
            <w:pPr>
              <w:spacing w:after="0" w:line="259" w:lineRule="auto"/>
              <w:jc w:val="center"/>
              <w:rPr>
                <w:bCs/>
              </w:rPr>
            </w:pPr>
            <w:r>
              <w:t xml:space="preserve">3.1. </w:t>
            </w:r>
          </w:p>
        </w:tc>
        <w:tc>
          <w:tcPr>
            <w:tcW w:w="4052" w:type="dxa"/>
            <w:vAlign w:val="center"/>
          </w:tcPr>
          <w:p w14:paraId="1253AD05" w14:textId="5131266C" w:rsidR="00262915" w:rsidRDefault="00262915" w:rsidP="00262915">
            <w:pPr>
              <w:spacing w:after="0" w:line="259" w:lineRule="auto"/>
              <w:jc w:val="both"/>
              <w:rPr>
                <w:bCs/>
              </w:rPr>
            </w:pPr>
            <w:r w:rsidRPr="00635B5C">
              <w:t xml:space="preserve">Laido jungimas prie kompiuterio </w:t>
            </w:r>
            <w:r>
              <w:t xml:space="preserve">turi būti </w:t>
            </w:r>
            <w:r w:rsidRPr="00635B5C">
              <w:t>USB jungtimi</w:t>
            </w:r>
          </w:p>
        </w:tc>
        <w:tc>
          <w:tcPr>
            <w:tcW w:w="2551" w:type="dxa"/>
            <w:vAlign w:val="center"/>
          </w:tcPr>
          <w:p w14:paraId="2F216026" w14:textId="77777777" w:rsidR="00262915" w:rsidRPr="006B3FB9" w:rsidRDefault="00262915" w:rsidP="00262915">
            <w:pPr>
              <w:spacing w:after="0" w:line="240" w:lineRule="auto"/>
              <w:jc w:val="center"/>
              <w:rPr>
                <w:i/>
                <w:lang w:eastAsia="lt-LT"/>
              </w:rPr>
            </w:pPr>
          </w:p>
        </w:tc>
        <w:tc>
          <w:tcPr>
            <w:tcW w:w="2120" w:type="dxa"/>
            <w:vAlign w:val="center"/>
          </w:tcPr>
          <w:p w14:paraId="2E7268A6" w14:textId="77777777" w:rsidR="00262915" w:rsidRPr="006B3FB9" w:rsidRDefault="00262915" w:rsidP="00262915">
            <w:pPr>
              <w:spacing w:after="0" w:line="240" w:lineRule="auto"/>
              <w:jc w:val="center"/>
              <w:rPr>
                <w:i/>
                <w:lang w:eastAsia="lt-LT"/>
              </w:rPr>
            </w:pPr>
          </w:p>
        </w:tc>
      </w:tr>
      <w:tr w:rsidR="00262915" w:rsidRPr="00252BCA" w14:paraId="290118BB" w14:textId="75248ED6" w:rsidTr="002764E1">
        <w:trPr>
          <w:trHeight w:val="454"/>
        </w:trPr>
        <w:tc>
          <w:tcPr>
            <w:tcW w:w="910" w:type="dxa"/>
            <w:vAlign w:val="center"/>
          </w:tcPr>
          <w:p w14:paraId="527A459A" w14:textId="330E456A" w:rsidR="00262915" w:rsidRPr="00BC6453" w:rsidRDefault="00262915" w:rsidP="00262915">
            <w:pPr>
              <w:spacing w:after="0" w:line="240" w:lineRule="auto"/>
              <w:jc w:val="center"/>
              <w:rPr>
                <w:rFonts w:asciiTheme="minorHAnsi" w:hAnsiTheme="minorHAnsi" w:cstheme="minorHAnsi"/>
                <w:b/>
                <w:bCs/>
                <w:iCs/>
                <w:lang w:eastAsia="lt-LT"/>
              </w:rPr>
            </w:pPr>
            <w:r>
              <w:rPr>
                <w:rFonts w:asciiTheme="minorHAnsi" w:hAnsiTheme="minorHAnsi" w:cstheme="minorHAnsi"/>
                <w:b/>
                <w:bCs/>
                <w:iCs/>
                <w:lang w:eastAsia="lt-LT"/>
              </w:rPr>
              <w:t>4.</w:t>
            </w:r>
          </w:p>
        </w:tc>
        <w:tc>
          <w:tcPr>
            <w:tcW w:w="6603" w:type="dxa"/>
            <w:gridSpan w:val="2"/>
            <w:vAlign w:val="center"/>
          </w:tcPr>
          <w:p w14:paraId="7C7ED6BD" w14:textId="641D48AF" w:rsidR="00262915" w:rsidRPr="00BC6453" w:rsidRDefault="00262915" w:rsidP="00262915">
            <w:pPr>
              <w:spacing w:after="0" w:line="240" w:lineRule="auto"/>
              <w:rPr>
                <w:rFonts w:asciiTheme="minorHAnsi" w:hAnsiTheme="minorHAnsi" w:cstheme="minorHAnsi"/>
                <w:b/>
                <w:bCs/>
                <w:iCs/>
                <w:lang w:eastAsia="lt-LT"/>
              </w:rPr>
            </w:pPr>
            <w:r w:rsidRPr="00BC6453">
              <w:rPr>
                <w:rFonts w:asciiTheme="minorHAnsi" w:hAnsiTheme="minorHAnsi" w:cstheme="minorHAnsi"/>
                <w:b/>
                <w:bCs/>
                <w:iCs/>
                <w:lang w:eastAsia="lt-LT"/>
              </w:rPr>
              <w:t>Garantija</w:t>
            </w:r>
          </w:p>
        </w:tc>
        <w:tc>
          <w:tcPr>
            <w:tcW w:w="2120" w:type="dxa"/>
            <w:vAlign w:val="center"/>
          </w:tcPr>
          <w:p w14:paraId="1688A194" w14:textId="77777777" w:rsidR="00262915" w:rsidRPr="00BC6453" w:rsidRDefault="00262915" w:rsidP="00262915">
            <w:pPr>
              <w:spacing w:after="0" w:line="240" w:lineRule="auto"/>
              <w:rPr>
                <w:rFonts w:asciiTheme="minorHAnsi" w:hAnsiTheme="minorHAnsi" w:cstheme="minorHAnsi"/>
                <w:b/>
                <w:bCs/>
                <w:iCs/>
                <w:lang w:eastAsia="lt-LT"/>
              </w:rPr>
            </w:pPr>
          </w:p>
        </w:tc>
      </w:tr>
      <w:tr w:rsidR="00262915" w:rsidRPr="00252BCA" w14:paraId="421F4521" w14:textId="12B9C5E0" w:rsidTr="002764E1">
        <w:trPr>
          <w:trHeight w:val="454"/>
        </w:trPr>
        <w:tc>
          <w:tcPr>
            <w:tcW w:w="910" w:type="dxa"/>
            <w:vAlign w:val="center"/>
          </w:tcPr>
          <w:p w14:paraId="3BB8E06C" w14:textId="3B69A576" w:rsidR="00262915" w:rsidRPr="00BC6453" w:rsidRDefault="00262915" w:rsidP="00262915">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4.1</w:t>
            </w:r>
          </w:p>
        </w:tc>
        <w:tc>
          <w:tcPr>
            <w:tcW w:w="4052" w:type="dxa"/>
            <w:vAlign w:val="center"/>
          </w:tcPr>
          <w:p w14:paraId="5D0FCC58" w14:textId="0B89C10F" w:rsidR="00262915" w:rsidRPr="00BC6453" w:rsidRDefault="00262915" w:rsidP="00262915">
            <w:pPr>
              <w:spacing w:after="0" w:line="240" w:lineRule="auto"/>
              <w:rPr>
                <w:rFonts w:asciiTheme="minorHAnsi" w:hAnsiTheme="minorHAnsi" w:cstheme="minorHAnsi"/>
                <w:iCs/>
                <w:lang w:eastAsia="lt-LT"/>
              </w:rPr>
            </w:pPr>
            <w:r w:rsidRPr="00BC6453">
              <w:rPr>
                <w:rFonts w:asciiTheme="minorHAnsi" w:hAnsiTheme="minorHAnsi" w:cstheme="minorHAnsi"/>
                <w:iCs/>
                <w:kern w:val="2"/>
              </w:rPr>
              <w:t>Prekėms taikomas gamintojo garantinis terminas</w:t>
            </w:r>
          </w:p>
        </w:tc>
        <w:tc>
          <w:tcPr>
            <w:tcW w:w="2551" w:type="dxa"/>
            <w:vAlign w:val="center"/>
          </w:tcPr>
          <w:p w14:paraId="78D50AE9" w14:textId="77777777" w:rsidR="00262915" w:rsidRPr="005F2055" w:rsidRDefault="00262915" w:rsidP="00262915">
            <w:pPr>
              <w:spacing w:after="0" w:line="240" w:lineRule="auto"/>
              <w:rPr>
                <w:iCs/>
                <w:lang w:eastAsia="lt-LT"/>
              </w:rPr>
            </w:pPr>
          </w:p>
        </w:tc>
        <w:tc>
          <w:tcPr>
            <w:tcW w:w="2120" w:type="dxa"/>
            <w:vAlign w:val="center"/>
          </w:tcPr>
          <w:p w14:paraId="7BE8E74E" w14:textId="77777777" w:rsidR="00262915" w:rsidRPr="005F2055" w:rsidRDefault="00262915" w:rsidP="00262915">
            <w:pPr>
              <w:spacing w:after="0" w:line="240" w:lineRule="auto"/>
              <w:rPr>
                <w:iCs/>
                <w:lang w:eastAsia="lt-LT"/>
              </w:rPr>
            </w:pPr>
          </w:p>
        </w:tc>
      </w:tr>
    </w:tbl>
    <w:p w14:paraId="1DD66E5C" w14:textId="77777777" w:rsidR="0001564F" w:rsidRDefault="0001564F" w:rsidP="000B0775">
      <w:pPr>
        <w:spacing w:after="0" w:line="240" w:lineRule="auto"/>
        <w:jc w:val="both"/>
        <w:rPr>
          <w:rFonts w:asciiTheme="minorHAnsi" w:hAnsiTheme="minorHAnsi" w:cstheme="minorHAnsi"/>
          <w:lang w:eastAsia="lt-LT"/>
        </w:rPr>
      </w:pPr>
    </w:p>
    <w:p w14:paraId="227B9EA6" w14:textId="070136FC"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8"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9"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169037DF"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 xml:space="preserve">____________________                                                 </w:t>
      </w:r>
      <w:r w:rsidR="0025399C">
        <w:rPr>
          <w:rFonts w:asciiTheme="minorHAnsi" w:hAnsiTheme="minorHAnsi" w:cstheme="minorHAnsi"/>
        </w:rPr>
        <w:t xml:space="preserve">                           </w:t>
      </w:r>
      <w:r w:rsidRPr="00D265FF">
        <w:rPr>
          <w:rFonts w:asciiTheme="minorHAnsi" w:hAnsiTheme="minorHAnsi" w:cstheme="minorHAnsi"/>
        </w:rPr>
        <w:t xml:space="preserve">  _____________________</w:t>
      </w:r>
    </w:p>
    <w:p w14:paraId="57FB533C" w14:textId="2D70BB14"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w:t>
      </w:r>
      <w:r w:rsidR="0025399C">
        <w:rPr>
          <w:rFonts w:asciiTheme="minorHAnsi" w:hAnsiTheme="minorHAnsi" w:cstheme="minorHAnsi"/>
        </w:rPr>
        <w:t xml:space="preserve">       </w:t>
      </w:r>
      <w:r w:rsidRPr="00D265FF">
        <w:rPr>
          <w:rFonts w:asciiTheme="minorHAnsi" w:hAnsiTheme="minorHAnsi" w:cstheme="minorHAnsi"/>
        </w:rPr>
        <w:t>(pareigos)</w:t>
      </w:r>
      <w:r w:rsidRPr="00D265FF">
        <w:rPr>
          <w:rFonts w:asciiTheme="minorHAnsi" w:hAnsiTheme="minorHAnsi" w:cstheme="minorHAnsi"/>
        </w:rPr>
        <w:tab/>
        <w:t xml:space="preserve">                </w:t>
      </w:r>
      <w:r w:rsidR="0025399C">
        <w:rPr>
          <w:rFonts w:asciiTheme="minorHAnsi" w:hAnsiTheme="minorHAnsi" w:cstheme="minorHAnsi"/>
        </w:rPr>
        <w:t xml:space="preserve">                                                                  </w:t>
      </w:r>
      <w:r w:rsidRPr="00D265FF">
        <w:rPr>
          <w:rFonts w:asciiTheme="minorHAnsi" w:hAnsiTheme="minorHAnsi" w:cstheme="minorHAnsi"/>
        </w:rPr>
        <w:t>(vardas pavardė)</w:t>
      </w:r>
      <w:r w:rsidR="0025399C">
        <w:rPr>
          <w:rFonts w:asciiTheme="minorHAnsi" w:hAnsiTheme="minorHAnsi" w:cstheme="minorHAnsi"/>
        </w:rPr>
        <w:t xml:space="preserve">          </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179F" w14:textId="77777777" w:rsidR="005A4170" w:rsidRDefault="005A4170" w:rsidP="00F05F05">
      <w:pPr>
        <w:spacing w:after="0" w:line="240" w:lineRule="auto"/>
      </w:pPr>
      <w:r>
        <w:separator/>
      </w:r>
    </w:p>
  </w:endnote>
  <w:endnote w:type="continuationSeparator" w:id="0">
    <w:p w14:paraId="63413962" w14:textId="77777777" w:rsidR="005A4170" w:rsidRDefault="005A4170" w:rsidP="00F05F05">
      <w:pPr>
        <w:spacing w:after="0" w:line="240" w:lineRule="auto"/>
      </w:pPr>
      <w:r>
        <w:continuationSeparator/>
      </w:r>
    </w:p>
  </w:endnote>
  <w:endnote w:id="1">
    <w:p w14:paraId="52C3EDD2" w14:textId="74BDFE16" w:rsidR="00D10282" w:rsidRDefault="00D10282">
      <w:pPr>
        <w:pStyle w:val="Dokumentoinaostekstas"/>
      </w:pPr>
      <w:r>
        <w:rPr>
          <w:rStyle w:val="Dokumentoinaosnumeris"/>
        </w:rPr>
        <w:endnoteRef/>
      </w:r>
      <w:r>
        <w:t xml:space="preserve"> TS - </w:t>
      </w:r>
      <w:r w:rsidRPr="00D265FF">
        <w:rPr>
          <w:rFonts w:asciiTheme="minorHAnsi" w:hAnsiTheme="minorHAnsi" w:cstheme="minorHAnsi"/>
          <w:lang w:eastAsia="lt-LT"/>
        </w:rPr>
        <w:t xml:space="preserve">pirkimo </w:t>
      </w:r>
      <w:r>
        <w:rPr>
          <w:rFonts w:asciiTheme="minorHAnsi" w:hAnsiTheme="minorHAnsi" w:cstheme="minorHAnsi"/>
          <w:lang w:eastAsia="lt-LT"/>
        </w:rPr>
        <w:t xml:space="preserve">dokumentų </w:t>
      </w:r>
      <w:r w:rsidRPr="00D265FF">
        <w:rPr>
          <w:rFonts w:asciiTheme="minorHAnsi" w:hAnsiTheme="minorHAnsi" w:cstheme="minorHAnsi"/>
          <w:lang w:eastAsia="lt-LT"/>
        </w:rPr>
        <w:t>speciali</w:t>
      </w:r>
      <w:r>
        <w:rPr>
          <w:rFonts w:asciiTheme="minorHAnsi" w:hAnsiTheme="minorHAnsi" w:cstheme="minorHAnsi"/>
          <w:lang w:eastAsia="lt-LT"/>
        </w:rPr>
        <w:t>ųj</w:t>
      </w:r>
      <w:r w:rsidRPr="00D265FF">
        <w:rPr>
          <w:rFonts w:asciiTheme="minorHAnsi" w:hAnsiTheme="minorHAnsi" w:cstheme="minorHAnsi"/>
          <w:lang w:eastAsia="lt-LT"/>
        </w:rPr>
        <w:t xml:space="preserve">ų sąlygų </w:t>
      </w:r>
      <w:r>
        <w:rPr>
          <w:rFonts w:asciiTheme="minorHAnsi" w:hAnsiTheme="minorHAnsi" w:cstheme="minorHAnsi"/>
          <w:lang w:eastAsia="lt-LT"/>
        </w:rPr>
        <w:t>1</w:t>
      </w:r>
      <w:r w:rsidRPr="00D265FF">
        <w:rPr>
          <w:rFonts w:asciiTheme="minorHAnsi" w:hAnsiTheme="minorHAnsi" w:cstheme="minorHAnsi"/>
          <w:lang w:eastAsia="lt-LT"/>
        </w:rPr>
        <w:t xml:space="preserve"> pried</w:t>
      </w:r>
      <w:r>
        <w:rPr>
          <w:rFonts w:asciiTheme="minorHAnsi" w:hAnsiTheme="minorHAnsi" w:cstheme="minorHAnsi"/>
          <w:lang w:eastAsia="lt-LT"/>
        </w:rPr>
        <w:t>as</w:t>
      </w:r>
      <w:r w:rsidRPr="00D265FF">
        <w:rPr>
          <w:rFonts w:asciiTheme="minorHAnsi" w:hAnsiTheme="minorHAnsi" w:cstheme="minorHAnsi"/>
          <w:lang w:eastAsia="lt-LT"/>
        </w:rPr>
        <w:t xml:space="preserve"> „Techninė specifikacija“</w:t>
      </w:r>
    </w:p>
  </w:endnote>
  <w:endnote w:id="2">
    <w:p w14:paraId="7BCB61B6" w14:textId="77777777" w:rsidR="00D10282" w:rsidRDefault="00D10282" w:rsidP="00212AD3">
      <w:pPr>
        <w:pStyle w:val="Dokumentoinaostekstas"/>
      </w:pPr>
      <w:r>
        <w:rPr>
          <w:rStyle w:val="Dokumentoinaosnumeris"/>
        </w:rPr>
        <w:endnoteRef/>
      </w:r>
      <w:r>
        <w:t xml:space="preserve"> </w:t>
      </w:r>
      <w:r>
        <w:t xml:space="preserve">TS - </w:t>
      </w:r>
      <w:r w:rsidRPr="00D265FF">
        <w:rPr>
          <w:rFonts w:asciiTheme="minorHAnsi" w:hAnsiTheme="minorHAnsi" w:cstheme="minorHAnsi"/>
          <w:lang w:eastAsia="lt-LT"/>
        </w:rPr>
        <w:t xml:space="preserve">pirkimo </w:t>
      </w:r>
      <w:r>
        <w:rPr>
          <w:rFonts w:asciiTheme="minorHAnsi" w:hAnsiTheme="minorHAnsi" w:cstheme="minorHAnsi"/>
          <w:lang w:eastAsia="lt-LT"/>
        </w:rPr>
        <w:t xml:space="preserve">dokumentų </w:t>
      </w:r>
      <w:r w:rsidRPr="00D265FF">
        <w:rPr>
          <w:rFonts w:asciiTheme="minorHAnsi" w:hAnsiTheme="minorHAnsi" w:cstheme="minorHAnsi"/>
          <w:lang w:eastAsia="lt-LT"/>
        </w:rPr>
        <w:t>speciali</w:t>
      </w:r>
      <w:r>
        <w:rPr>
          <w:rFonts w:asciiTheme="minorHAnsi" w:hAnsiTheme="minorHAnsi" w:cstheme="minorHAnsi"/>
          <w:lang w:eastAsia="lt-LT"/>
        </w:rPr>
        <w:t>ųj</w:t>
      </w:r>
      <w:r w:rsidRPr="00D265FF">
        <w:rPr>
          <w:rFonts w:asciiTheme="minorHAnsi" w:hAnsiTheme="minorHAnsi" w:cstheme="minorHAnsi"/>
          <w:lang w:eastAsia="lt-LT"/>
        </w:rPr>
        <w:t xml:space="preserve">ų sąlygų </w:t>
      </w:r>
      <w:r>
        <w:rPr>
          <w:rFonts w:asciiTheme="minorHAnsi" w:hAnsiTheme="minorHAnsi" w:cstheme="minorHAnsi"/>
          <w:lang w:eastAsia="lt-LT"/>
        </w:rPr>
        <w:t>1</w:t>
      </w:r>
      <w:r w:rsidRPr="00D265FF">
        <w:rPr>
          <w:rFonts w:asciiTheme="minorHAnsi" w:hAnsiTheme="minorHAnsi" w:cstheme="minorHAnsi"/>
          <w:lang w:eastAsia="lt-LT"/>
        </w:rPr>
        <w:t xml:space="preserve"> pried</w:t>
      </w:r>
      <w:r>
        <w:rPr>
          <w:rFonts w:asciiTheme="minorHAnsi" w:hAnsiTheme="minorHAnsi" w:cstheme="minorHAnsi"/>
          <w:lang w:eastAsia="lt-LT"/>
        </w:rPr>
        <w:t>as</w:t>
      </w:r>
      <w:r w:rsidRPr="00D265FF">
        <w:rPr>
          <w:rFonts w:asciiTheme="minorHAnsi" w:hAnsiTheme="minorHAnsi" w:cstheme="minorHAnsi"/>
          <w:lang w:eastAsia="lt-LT"/>
        </w:rPr>
        <w:t xml:space="preserve"> „Techninė specifikacija“</w:t>
      </w:r>
    </w:p>
  </w:endnote>
  <w:endnote w:id="3">
    <w:p w14:paraId="5F0EB9B1" w14:textId="77777777" w:rsidR="00F8182C" w:rsidRDefault="00F8182C" w:rsidP="00A720F3">
      <w:pPr>
        <w:pStyle w:val="Dokumentoinaostekstas"/>
      </w:pPr>
      <w:r>
        <w:rPr>
          <w:rStyle w:val="Dokumentoinaosnumeris"/>
        </w:rPr>
        <w:endnoteRef/>
      </w:r>
      <w:r>
        <w:t xml:space="preserve"> </w:t>
      </w:r>
      <w:r>
        <w:t xml:space="preserve">TS - </w:t>
      </w:r>
      <w:r w:rsidRPr="00D265FF">
        <w:rPr>
          <w:rFonts w:asciiTheme="minorHAnsi" w:hAnsiTheme="minorHAnsi" w:cstheme="minorHAnsi"/>
          <w:lang w:eastAsia="lt-LT"/>
        </w:rPr>
        <w:t xml:space="preserve">pirkimo </w:t>
      </w:r>
      <w:r>
        <w:rPr>
          <w:rFonts w:asciiTheme="minorHAnsi" w:hAnsiTheme="minorHAnsi" w:cstheme="minorHAnsi"/>
          <w:lang w:eastAsia="lt-LT"/>
        </w:rPr>
        <w:t xml:space="preserve">dokumentų </w:t>
      </w:r>
      <w:r w:rsidRPr="00D265FF">
        <w:rPr>
          <w:rFonts w:asciiTheme="minorHAnsi" w:hAnsiTheme="minorHAnsi" w:cstheme="minorHAnsi"/>
          <w:lang w:eastAsia="lt-LT"/>
        </w:rPr>
        <w:t>speciali</w:t>
      </w:r>
      <w:r>
        <w:rPr>
          <w:rFonts w:asciiTheme="minorHAnsi" w:hAnsiTheme="minorHAnsi" w:cstheme="minorHAnsi"/>
          <w:lang w:eastAsia="lt-LT"/>
        </w:rPr>
        <w:t>ųj</w:t>
      </w:r>
      <w:r w:rsidRPr="00D265FF">
        <w:rPr>
          <w:rFonts w:asciiTheme="minorHAnsi" w:hAnsiTheme="minorHAnsi" w:cstheme="minorHAnsi"/>
          <w:lang w:eastAsia="lt-LT"/>
        </w:rPr>
        <w:t xml:space="preserve">ų sąlygų </w:t>
      </w:r>
      <w:r>
        <w:rPr>
          <w:rFonts w:asciiTheme="minorHAnsi" w:hAnsiTheme="minorHAnsi" w:cstheme="minorHAnsi"/>
          <w:lang w:eastAsia="lt-LT"/>
        </w:rPr>
        <w:t>1</w:t>
      </w:r>
      <w:r w:rsidRPr="00D265FF">
        <w:rPr>
          <w:rFonts w:asciiTheme="minorHAnsi" w:hAnsiTheme="minorHAnsi" w:cstheme="minorHAnsi"/>
          <w:lang w:eastAsia="lt-LT"/>
        </w:rPr>
        <w:t xml:space="preserve"> pried</w:t>
      </w:r>
      <w:r>
        <w:rPr>
          <w:rFonts w:asciiTheme="minorHAnsi" w:hAnsiTheme="minorHAnsi" w:cstheme="minorHAnsi"/>
          <w:lang w:eastAsia="lt-LT"/>
        </w:rPr>
        <w:t>as</w:t>
      </w:r>
      <w:r w:rsidRPr="00D265FF">
        <w:rPr>
          <w:rFonts w:asciiTheme="minorHAnsi" w:hAnsiTheme="minorHAnsi" w:cstheme="minorHAnsi"/>
          <w:lang w:eastAsia="lt-LT"/>
        </w:rPr>
        <w:t xml:space="preserve"> „Techninė specifikacija“</w:t>
      </w:r>
    </w:p>
  </w:endnote>
  <w:endnote w:id="4">
    <w:p w14:paraId="673A7B9D" w14:textId="77777777" w:rsidR="00F8182C" w:rsidRDefault="00F8182C" w:rsidP="001F1877">
      <w:pPr>
        <w:pStyle w:val="Dokumentoinaostekstas"/>
      </w:pPr>
      <w:r>
        <w:rPr>
          <w:rStyle w:val="Dokumentoinaosnumeris"/>
        </w:rPr>
        <w:endnoteRef/>
      </w:r>
      <w:r>
        <w:t xml:space="preserve"> </w:t>
      </w:r>
      <w:r>
        <w:t xml:space="preserve">TS - </w:t>
      </w:r>
      <w:r w:rsidRPr="00D265FF">
        <w:rPr>
          <w:rFonts w:asciiTheme="minorHAnsi" w:hAnsiTheme="minorHAnsi" w:cstheme="minorHAnsi"/>
          <w:lang w:eastAsia="lt-LT"/>
        </w:rPr>
        <w:t xml:space="preserve">pirkimo </w:t>
      </w:r>
      <w:r>
        <w:rPr>
          <w:rFonts w:asciiTheme="minorHAnsi" w:hAnsiTheme="minorHAnsi" w:cstheme="minorHAnsi"/>
          <w:lang w:eastAsia="lt-LT"/>
        </w:rPr>
        <w:t xml:space="preserve">dokumentų </w:t>
      </w:r>
      <w:r w:rsidRPr="00D265FF">
        <w:rPr>
          <w:rFonts w:asciiTheme="minorHAnsi" w:hAnsiTheme="minorHAnsi" w:cstheme="minorHAnsi"/>
          <w:lang w:eastAsia="lt-LT"/>
        </w:rPr>
        <w:t>speciali</w:t>
      </w:r>
      <w:r>
        <w:rPr>
          <w:rFonts w:asciiTheme="minorHAnsi" w:hAnsiTheme="minorHAnsi" w:cstheme="minorHAnsi"/>
          <w:lang w:eastAsia="lt-LT"/>
        </w:rPr>
        <w:t>ųj</w:t>
      </w:r>
      <w:r w:rsidRPr="00D265FF">
        <w:rPr>
          <w:rFonts w:asciiTheme="minorHAnsi" w:hAnsiTheme="minorHAnsi" w:cstheme="minorHAnsi"/>
          <w:lang w:eastAsia="lt-LT"/>
        </w:rPr>
        <w:t xml:space="preserve">ų sąlygų </w:t>
      </w:r>
      <w:r>
        <w:rPr>
          <w:rFonts w:asciiTheme="minorHAnsi" w:hAnsiTheme="minorHAnsi" w:cstheme="minorHAnsi"/>
          <w:lang w:eastAsia="lt-LT"/>
        </w:rPr>
        <w:t>1</w:t>
      </w:r>
      <w:r w:rsidRPr="00D265FF">
        <w:rPr>
          <w:rFonts w:asciiTheme="minorHAnsi" w:hAnsiTheme="minorHAnsi" w:cstheme="minorHAnsi"/>
          <w:lang w:eastAsia="lt-LT"/>
        </w:rPr>
        <w:t xml:space="preserve"> pried</w:t>
      </w:r>
      <w:r>
        <w:rPr>
          <w:rFonts w:asciiTheme="minorHAnsi" w:hAnsiTheme="minorHAnsi" w:cstheme="minorHAnsi"/>
          <w:lang w:eastAsia="lt-LT"/>
        </w:rPr>
        <w:t>as</w:t>
      </w:r>
      <w:r w:rsidRPr="00D265FF">
        <w:rPr>
          <w:rFonts w:asciiTheme="minorHAnsi" w:hAnsiTheme="minorHAnsi" w:cstheme="minorHAnsi"/>
          <w:lang w:eastAsia="lt-LT"/>
        </w:rPr>
        <w:t xml:space="preserve"> „Techninė specifikacija“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BD14" w14:textId="77777777" w:rsidR="005A4170" w:rsidRDefault="005A4170" w:rsidP="00F05F05">
      <w:pPr>
        <w:spacing w:after="0" w:line="240" w:lineRule="auto"/>
      </w:pPr>
      <w:r>
        <w:separator/>
      </w:r>
    </w:p>
  </w:footnote>
  <w:footnote w:type="continuationSeparator" w:id="0">
    <w:p w14:paraId="55CB05D6" w14:textId="77777777" w:rsidR="005A4170" w:rsidRDefault="005A4170" w:rsidP="00F05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247F4"/>
    <w:rsid w:val="00031D1E"/>
    <w:rsid w:val="000332D0"/>
    <w:rsid w:val="00034759"/>
    <w:rsid w:val="00041639"/>
    <w:rsid w:val="000433FB"/>
    <w:rsid w:val="00045972"/>
    <w:rsid w:val="00055204"/>
    <w:rsid w:val="000579D5"/>
    <w:rsid w:val="00064174"/>
    <w:rsid w:val="00065A52"/>
    <w:rsid w:val="00070151"/>
    <w:rsid w:val="00073AEF"/>
    <w:rsid w:val="000762B1"/>
    <w:rsid w:val="00081B51"/>
    <w:rsid w:val="00092B05"/>
    <w:rsid w:val="000A114E"/>
    <w:rsid w:val="000B0775"/>
    <w:rsid w:val="000B6BCE"/>
    <w:rsid w:val="000B7B75"/>
    <w:rsid w:val="000C070E"/>
    <w:rsid w:val="000D1498"/>
    <w:rsid w:val="000E4E05"/>
    <w:rsid w:val="000E78BE"/>
    <w:rsid w:val="000F307A"/>
    <w:rsid w:val="000F549D"/>
    <w:rsid w:val="0010533D"/>
    <w:rsid w:val="001061A7"/>
    <w:rsid w:val="00107FA2"/>
    <w:rsid w:val="001127AF"/>
    <w:rsid w:val="00112F91"/>
    <w:rsid w:val="00125209"/>
    <w:rsid w:val="001309D8"/>
    <w:rsid w:val="00142CCC"/>
    <w:rsid w:val="00142FFA"/>
    <w:rsid w:val="00154CD1"/>
    <w:rsid w:val="00160FDB"/>
    <w:rsid w:val="0017470D"/>
    <w:rsid w:val="001815F8"/>
    <w:rsid w:val="0018198B"/>
    <w:rsid w:val="00183828"/>
    <w:rsid w:val="00186995"/>
    <w:rsid w:val="0019079E"/>
    <w:rsid w:val="001919A0"/>
    <w:rsid w:val="00191B2A"/>
    <w:rsid w:val="00192EBB"/>
    <w:rsid w:val="00194430"/>
    <w:rsid w:val="001A44CE"/>
    <w:rsid w:val="001A7FDF"/>
    <w:rsid w:val="001B053B"/>
    <w:rsid w:val="001B39BB"/>
    <w:rsid w:val="001C22A0"/>
    <w:rsid w:val="001C5B1C"/>
    <w:rsid w:val="001C675E"/>
    <w:rsid w:val="001D13B1"/>
    <w:rsid w:val="001F1877"/>
    <w:rsid w:val="001F2D32"/>
    <w:rsid w:val="001F4C06"/>
    <w:rsid w:val="001F78A7"/>
    <w:rsid w:val="002105DF"/>
    <w:rsid w:val="00212AD3"/>
    <w:rsid w:val="0023057C"/>
    <w:rsid w:val="0023246E"/>
    <w:rsid w:val="00234A5E"/>
    <w:rsid w:val="002423C9"/>
    <w:rsid w:val="0024373F"/>
    <w:rsid w:val="002470E0"/>
    <w:rsid w:val="0025399C"/>
    <w:rsid w:val="00256CB8"/>
    <w:rsid w:val="002574E2"/>
    <w:rsid w:val="00261424"/>
    <w:rsid w:val="002621AC"/>
    <w:rsid w:val="00262915"/>
    <w:rsid w:val="00263ED1"/>
    <w:rsid w:val="00267DD5"/>
    <w:rsid w:val="002764E1"/>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E5A03"/>
    <w:rsid w:val="002F1BA8"/>
    <w:rsid w:val="00305AB3"/>
    <w:rsid w:val="00305F6B"/>
    <w:rsid w:val="00316BA1"/>
    <w:rsid w:val="00320BAB"/>
    <w:rsid w:val="00321930"/>
    <w:rsid w:val="003262D2"/>
    <w:rsid w:val="003319AD"/>
    <w:rsid w:val="003366AA"/>
    <w:rsid w:val="00346C23"/>
    <w:rsid w:val="003501A3"/>
    <w:rsid w:val="00351D54"/>
    <w:rsid w:val="00352A17"/>
    <w:rsid w:val="00353010"/>
    <w:rsid w:val="00354A9C"/>
    <w:rsid w:val="003567D0"/>
    <w:rsid w:val="00361B0C"/>
    <w:rsid w:val="003649F6"/>
    <w:rsid w:val="003656DF"/>
    <w:rsid w:val="0036668F"/>
    <w:rsid w:val="00366DF9"/>
    <w:rsid w:val="003728B7"/>
    <w:rsid w:val="00375880"/>
    <w:rsid w:val="00381901"/>
    <w:rsid w:val="00385198"/>
    <w:rsid w:val="00390F41"/>
    <w:rsid w:val="00394547"/>
    <w:rsid w:val="003966B9"/>
    <w:rsid w:val="003A3D98"/>
    <w:rsid w:val="003A68A8"/>
    <w:rsid w:val="003A6D18"/>
    <w:rsid w:val="003B4B3A"/>
    <w:rsid w:val="003C647E"/>
    <w:rsid w:val="003D58FE"/>
    <w:rsid w:val="003D70C6"/>
    <w:rsid w:val="003E0AF6"/>
    <w:rsid w:val="003E6761"/>
    <w:rsid w:val="003F3A8B"/>
    <w:rsid w:val="003F43BD"/>
    <w:rsid w:val="003F62D8"/>
    <w:rsid w:val="003F6BF2"/>
    <w:rsid w:val="003F7021"/>
    <w:rsid w:val="003F72DE"/>
    <w:rsid w:val="00402F47"/>
    <w:rsid w:val="00406465"/>
    <w:rsid w:val="00407466"/>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73473"/>
    <w:rsid w:val="00484DE3"/>
    <w:rsid w:val="0048739F"/>
    <w:rsid w:val="004879B1"/>
    <w:rsid w:val="00490A21"/>
    <w:rsid w:val="00494509"/>
    <w:rsid w:val="004A2A34"/>
    <w:rsid w:val="004A3399"/>
    <w:rsid w:val="004B5AFD"/>
    <w:rsid w:val="004B5BE5"/>
    <w:rsid w:val="004B63EA"/>
    <w:rsid w:val="004C3256"/>
    <w:rsid w:val="004C42B0"/>
    <w:rsid w:val="004C4BB8"/>
    <w:rsid w:val="004D1F56"/>
    <w:rsid w:val="004D30A3"/>
    <w:rsid w:val="004E067F"/>
    <w:rsid w:val="004E2C3F"/>
    <w:rsid w:val="004E39C6"/>
    <w:rsid w:val="004E7752"/>
    <w:rsid w:val="004F2DC6"/>
    <w:rsid w:val="004F4EE1"/>
    <w:rsid w:val="00515080"/>
    <w:rsid w:val="00526388"/>
    <w:rsid w:val="005300DD"/>
    <w:rsid w:val="00560C8E"/>
    <w:rsid w:val="005670EB"/>
    <w:rsid w:val="00572A55"/>
    <w:rsid w:val="00581E4C"/>
    <w:rsid w:val="005866A2"/>
    <w:rsid w:val="00591141"/>
    <w:rsid w:val="00597FB0"/>
    <w:rsid w:val="005A2A9B"/>
    <w:rsid w:val="005A4170"/>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4D58"/>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3E83"/>
    <w:rsid w:val="006C74DD"/>
    <w:rsid w:val="006D1FAD"/>
    <w:rsid w:val="006D5351"/>
    <w:rsid w:val="006D63EA"/>
    <w:rsid w:val="006D6F98"/>
    <w:rsid w:val="006E054E"/>
    <w:rsid w:val="006F1AC3"/>
    <w:rsid w:val="00700B45"/>
    <w:rsid w:val="007016AF"/>
    <w:rsid w:val="007023E7"/>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88F"/>
    <w:rsid w:val="007B422C"/>
    <w:rsid w:val="007B5F54"/>
    <w:rsid w:val="007C0FA3"/>
    <w:rsid w:val="007D27D6"/>
    <w:rsid w:val="007D583F"/>
    <w:rsid w:val="007E05B9"/>
    <w:rsid w:val="007E0D64"/>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5A38"/>
    <w:rsid w:val="00837723"/>
    <w:rsid w:val="00843A7B"/>
    <w:rsid w:val="00844882"/>
    <w:rsid w:val="008472F7"/>
    <w:rsid w:val="008506B9"/>
    <w:rsid w:val="008521FA"/>
    <w:rsid w:val="00852842"/>
    <w:rsid w:val="008564E3"/>
    <w:rsid w:val="0086460E"/>
    <w:rsid w:val="0087441F"/>
    <w:rsid w:val="00875BB4"/>
    <w:rsid w:val="00876A22"/>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F75DE"/>
    <w:rsid w:val="0090233A"/>
    <w:rsid w:val="00910064"/>
    <w:rsid w:val="009155C7"/>
    <w:rsid w:val="00915878"/>
    <w:rsid w:val="0095192E"/>
    <w:rsid w:val="009539BC"/>
    <w:rsid w:val="00956331"/>
    <w:rsid w:val="009564DB"/>
    <w:rsid w:val="009568C2"/>
    <w:rsid w:val="00964FC1"/>
    <w:rsid w:val="00965E5D"/>
    <w:rsid w:val="009669BD"/>
    <w:rsid w:val="00970B9B"/>
    <w:rsid w:val="0098281F"/>
    <w:rsid w:val="009920C0"/>
    <w:rsid w:val="00995445"/>
    <w:rsid w:val="00995C01"/>
    <w:rsid w:val="009A1D9F"/>
    <w:rsid w:val="009A51AE"/>
    <w:rsid w:val="009B497B"/>
    <w:rsid w:val="009C3512"/>
    <w:rsid w:val="009C3BC0"/>
    <w:rsid w:val="009D0B22"/>
    <w:rsid w:val="009D1D61"/>
    <w:rsid w:val="009D37DB"/>
    <w:rsid w:val="009D39D0"/>
    <w:rsid w:val="009D4B09"/>
    <w:rsid w:val="009D5D01"/>
    <w:rsid w:val="009E3572"/>
    <w:rsid w:val="009F1014"/>
    <w:rsid w:val="009F22CE"/>
    <w:rsid w:val="009F304C"/>
    <w:rsid w:val="009F393F"/>
    <w:rsid w:val="009F39CB"/>
    <w:rsid w:val="00A14DC1"/>
    <w:rsid w:val="00A1542B"/>
    <w:rsid w:val="00A16759"/>
    <w:rsid w:val="00A264A7"/>
    <w:rsid w:val="00A42036"/>
    <w:rsid w:val="00A467D8"/>
    <w:rsid w:val="00A46C21"/>
    <w:rsid w:val="00A47AA9"/>
    <w:rsid w:val="00A47EFF"/>
    <w:rsid w:val="00A50497"/>
    <w:rsid w:val="00A52AD7"/>
    <w:rsid w:val="00A53D80"/>
    <w:rsid w:val="00A5505F"/>
    <w:rsid w:val="00A62F23"/>
    <w:rsid w:val="00A64AE9"/>
    <w:rsid w:val="00A67EA5"/>
    <w:rsid w:val="00A720F3"/>
    <w:rsid w:val="00A74949"/>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AF7B2D"/>
    <w:rsid w:val="00B0350C"/>
    <w:rsid w:val="00B04EA4"/>
    <w:rsid w:val="00B05DD8"/>
    <w:rsid w:val="00B126C8"/>
    <w:rsid w:val="00B25AB5"/>
    <w:rsid w:val="00B272B3"/>
    <w:rsid w:val="00B345F1"/>
    <w:rsid w:val="00B35092"/>
    <w:rsid w:val="00B3729A"/>
    <w:rsid w:val="00B405D9"/>
    <w:rsid w:val="00B43968"/>
    <w:rsid w:val="00B50146"/>
    <w:rsid w:val="00B544C4"/>
    <w:rsid w:val="00B561F3"/>
    <w:rsid w:val="00B61097"/>
    <w:rsid w:val="00B6324F"/>
    <w:rsid w:val="00B67388"/>
    <w:rsid w:val="00B766B3"/>
    <w:rsid w:val="00B76781"/>
    <w:rsid w:val="00B91D8B"/>
    <w:rsid w:val="00B95BFB"/>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64713"/>
    <w:rsid w:val="00C774F0"/>
    <w:rsid w:val="00C77D2F"/>
    <w:rsid w:val="00C80394"/>
    <w:rsid w:val="00C80B41"/>
    <w:rsid w:val="00C83D98"/>
    <w:rsid w:val="00C8486B"/>
    <w:rsid w:val="00C862A2"/>
    <w:rsid w:val="00C8783E"/>
    <w:rsid w:val="00CA1EEF"/>
    <w:rsid w:val="00CA30F3"/>
    <w:rsid w:val="00CA52CA"/>
    <w:rsid w:val="00CB3ADC"/>
    <w:rsid w:val="00CC1E3B"/>
    <w:rsid w:val="00CC3420"/>
    <w:rsid w:val="00CC3456"/>
    <w:rsid w:val="00CC57FE"/>
    <w:rsid w:val="00CD0246"/>
    <w:rsid w:val="00CE0C6D"/>
    <w:rsid w:val="00CE6581"/>
    <w:rsid w:val="00D02D04"/>
    <w:rsid w:val="00D04071"/>
    <w:rsid w:val="00D05929"/>
    <w:rsid w:val="00D05F54"/>
    <w:rsid w:val="00D10282"/>
    <w:rsid w:val="00D13052"/>
    <w:rsid w:val="00D15E2D"/>
    <w:rsid w:val="00D21FC4"/>
    <w:rsid w:val="00D232A2"/>
    <w:rsid w:val="00D265FF"/>
    <w:rsid w:val="00D311FE"/>
    <w:rsid w:val="00D3288C"/>
    <w:rsid w:val="00D35032"/>
    <w:rsid w:val="00D36F16"/>
    <w:rsid w:val="00D4018A"/>
    <w:rsid w:val="00D4138A"/>
    <w:rsid w:val="00D51114"/>
    <w:rsid w:val="00D51DF8"/>
    <w:rsid w:val="00D55F9A"/>
    <w:rsid w:val="00D6028C"/>
    <w:rsid w:val="00D62126"/>
    <w:rsid w:val="00D639FD"/>
    <w:rsid w:val="00D64B85"/>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5C5D"/>
    <w:rsid w:val="00E31B2F"/>
    <w:rsid w:val="00E31EC6"/>
    <w:rsid w:val="00E32861"/>
    <w:rsid w:val="00E41388"/>
    <w:rsid w:val="00E41A43"/>
    <w:rsid w:val="00E45609"/>
    <w:rsid w:val="00E4586B"/>
    <w:rsid w:val="00E51475"/>
    <w:rsid w:val="00E56068"/>
    <w:rsid w:val="00E56E1C"/>
    <w:rsid w:val="00E66AE7"/>
    <w:rsid w:val="00E70058"/>
    <w:rsid w:val="00E740EA"/>
    <w:rsid w:val="00E81770"/>
    <w:rsid w:val="00E84757"/>
    <w:rsid w:val="00E8656F"/>
    <w:rsid w:val="00E910A2"/>
    <w:rsid w:val="00EA4CC2"/>
    <w:rsid w:val="00EB628D"/>
    <w:rsid w:val="00EC4204"/>
    <w:rsid w:val="00EC4BBF"/>
    <w:rsid w:val="00ED16B2"/>
    <w:rsid w:val="00EE0D5F"/>
    <w:rsid w:val="00EE39CF"/>
    <w:rsid w:val="00EF1E7B"/>
    <w:rsid w:val="00EF47A2"/>
    <w:rsid w:val="00F00A43"/>
    <w:rsid w:val="00F01E22"/>
    <w:rsid w:val="00F05F05"/>
    <w:rsid w:val="00F06784"/>
    <w:rsid w:val="00F06F1C"/>
    <w:rsid w:val="00F10D50"/>
    <w:rsid w:val="00F1188F"/>
    <w:rsid w:val="00F12E16"/>
    <w:rsid w:val="00F15BFB"/>
    <w:rsid w:val="00F2278A"/>
    <w:rsid w:val="00F23694"/>
    <w:rsid w:val="00F32155"/>
    <w:rsid w:val="00F44EA3"/>
    <w:rsid w:val="00F512B3"/>
    <w:rsid w:val="00F56B14"/>
    <w:rsid w:val="00F6050A"/>
    <w:rsid w:val="00F60B8B"/>
    <w:rsid w:val="00F62502"/>
    <w:rsid w:val="00F64BA7"/>
    <w:rsid w:val="00F66B40"/>
    <w:rsid w:val="00F72D2A"/>
    <w:rsid w:val="00F77B7B"/>
    <w:rsid w:val="00F77BF0"/>
    <w:rsid w:val="00F80638"/>
    <w:rsid w:val="00F8182C"/>
    <w:rsid w:val="00F873E4"/>
    <w:rsid w:val="00F92A93"/>
    <w:rsid w:val="00F968C8"/>
    <w:rsid w:val="00FA1B95"/>
    <w:rsid w:val="00FA2157"/>
    <w:rsid w:val="00FA74A9"/>
    <w:rsid w:val="00FB00F8"/>
    <w:rsid w:val="00FB40B7"/>
    <w:rsid w:val="00FB4A79"/>
    <w:rsid w:val="00FD2CC4"/>
    <w:rsid w:val="00FD59D6"/>
    <w:rsid w:val="00FD5E67"/>
    <w:rsid w:val="00FE5330"/>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 w:type="paragraph" w:styleId="Dokumentoinaostekstas">
    <w:name w:val="endnote text"/>
    <w:basedOn w:val="prastasis"/>
    <w:link w:val="DokumentoinaostekstasDiagrama"/>
    <w:uiPriority w:val="99"/>
    <w:semiHidden/>
    <w:unhideWhenUsed/>
    <w:rsid w:val="00F05F0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05F05"/>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05F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6449</Words>
  <Characters>3677</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324</cp:revision>
  <dcterms:created xsi:type="dcterms:W3CDTF">2025-03-05T06:44:00Z</dcterms:created>
  <dcterms:modified xsi:type="dcterms:W3CDTF">2026-04-11T06:51:00Z</dcterms:modified>
</cp:coreProperties>
</file>